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3A46A" w14:textId="77777777" w:rsidR="00C402FB" w:rsidRDefault="007A71B9" w:rsidP="007A71B9">
      <w:pPr>
        <w:spacing w:after="0" w:line="240" w:lineRule="auto"/>
        <w:jc w:val="center"/>
        <w:rPr>
          <w:rFonts w:ascii="Georgia" w:eastAsia="Georgia" w:hAnsi="Georgia" w:cs="Times New Roman"/>
          <w:bCs/>
          <w:sz w:val="19"/>
          <w:szCs w:val="20"/>
        </w:rPr>
      </w:pPr>
      <w:r>
        <w:rPr>
          <w:rFonts w:ascii="Georgia" w:eastAsia="Georgia" w:hAnsi="Georgia" w:cs="Times New Roman"/>
          <w:bCs/>
          <w:noProof/>
          <w:sz w:val="19"/>
          <w:szCs w:val="20"/>
        </w:rPr>
        <w:drawing>
          <wp:inline distT="0" distB="0" distL="0" distR="0" wp14:anchorId="2E990AD9" wp14:editId="4041E027">
            <wp:extent cx="3383280" cy="1420495"/>
            <wp:effectExtent l="0" t="0" r="7620" b="825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3280" cy="1420495"/>
                    </a:xfrm>
                    <a:prstGeom prst="rect">
                      <a:avLst/>
                    </a:prstGeom>
                    <a:noFill/>
                  </pic:spPr>
                </pic:pic>
              </a:graphicData>
            </a:graphic>
          </wp:inline>
        </w:drawing>
      </w:r>
    </w:p>
    <w:p w14:paraId="3FD76135" w14:textId="77777777" w:rsidR="00C402FB" w:rsidRDefault="00C402FB" w:rsidP="001E6B52">
      <w:pPr>
        <w:spacing w:after="0" w:line="240" w:lineRule="auto"/>
        <w:rPr>
          <w:rFonts w:ascii="Georgia" w:eastAsia="Georgia" w:hAnsi="Georgia" w:cs="Times New Roman"/>
          <w:b/>
          <w:bCs/>
          <w:sz w:val="19"/>
          <w:szCs w:val="20"/>
        </w:rPr>
      </w:pPr>
    </w:p>
    <w:p w14:paraId="44B8FAE8" w14:textId="77777777" w:rsidR="007A71B9" w:rsidRDefault="007A71B9" w:rsidP="001E6B52">
      <w:pPr>
        <w:spacing w:after="0" w:line="240" w:lineRule="auto"/>
        <w:rPr>
          <w:rFonts w:ascii="Georgia" w:eastAsia="Georgia" w:hAnsi="Georgia" w:cs="Times New Roman"/>
          <w:b/>
          <w:bCs/>
          <w:sz w:val="19"/>
          <w:szCs w:val="20"/>
        </w:rPr>
      </w:pPr>
    </w:p>
    <w:p w14:paraId="077E6928" w14:textId="77777777" w:rsidR="007A71B9" w:rsidRDefault="007A71B9" w:rsidP="001E6B52">
      <w:pPr>
        <w:spacing w:after="0" w:line="240" w:lineRule="auto"/>
        <w:rPr>
          <w:rFonts w:ascii="Georgia" w:eastAsia="Georgia" w:hAnsi="Georgia" w:cs="Times New Roman"/>
          <w:b/>
          <w:bCs/>
          <w:sz w:val="19"/>
          <w:szCs w:val="20"/>
        </w:rPr>
      </w:pPr>
    </w:p>
    <w:p w14:paraId="1794D2F7" w14:textId="77777777" w:rsidR="007A71B9" w:rsidRDefault="007A71B9" w:rsidP="001E6B52">
      <w:pPr>
        <w:spacing w:after="0" w:line="240" w:lineRule="auto"/>
        <w:rPr>
          <w:rFonts w:ascii="Georgia" w:eastAsia="Georgia" w:hAnsi="Georgia" w:cs="Times New Roman"/>
          <w:b/>
          <w:bCs/>
          <w:sz w:val="19"/>
          <w:szCs w:val="20"/>
        </w:rPr>
      </w:pPr>
    </w:p>
    <w:p w14:paraId="436E0062" w14:textId="367C7E00" w:rsidR="007A71B9" w:rsidRDefault="00515036" w:rsidP="001E6B52">
      <w:pPr>
        <w:spacing w:after="0" w:line="240" w:lineRule="auto"/>
        <w:rPr>
          <w:rFonts w:ascii="Georgia" w:eastAsia="Georgia" w:hAnsi="Georgia" w:cs="Times New Roman"/>
          <w:bCs/>
          <w:sz w:val="56"/>
          <w:szCs w:val="56"/>
        </w:rPr>
      </w:pPr>
      <w:r>
        <w:rPr>
          <w:rFonts w:ascii="Georgia" w:eastAsia="Georgia" w:hAnsi="Georgia" w:cs="Times New Roman"/>
          <w:bCs/>
          <w:sz w:val="56"/>
          <w:szCs w:val="56"/>
        </w:rPr>
        <w:t>RAAM</w:t>
      </w:r>
      <w:r w:rsidR="007A71B9" w:rsidRPr="007A71B9">
        <w:rPr>
          <w:rFonts w:ascii="Georgia" w:eastAsia="Georgia" w:hAnsi="Georgia" w:cs="Times New Roman"/>
          <w:bCs/>
          <w:sz w:val="56"/>
          <w:szCs w:val="56"/>
        </w:rPr>
        <w:t>OVEREENKOMST</w:t>
      </w:r>
    </w:p>
    <w:p w14:paraId="6E118159" w14:textId="77777777" w:rsidR="00D627DC" w:rsidRPr="007A71B9" w:rsidRDefault="00C824C7" w:rsidP="001E6B52">
      <w:pPr>
        <w:spacing w:after="0" w:line="240" w:lineRule="auto"/>
        <w:rPr>
          <w:rFonts w:ascii="Georgia" w:eastAsia="Georgia" w:hAnsi="Georgia" w:cs="Times New Roman"/>
          <w:bCs/>
          <w:sz w:val="56"/>
          <w:szCs w:val="56"/>
        </w:rPr>
      </w:pPr>
      <w:r>
        <w:rPr>
          <w:rFonts w:ascii="Georgia" w:eastAsia="Georgia" w:hAnsi="Georgia" w:cs="Times New Roman"/>
          <w:bCs/>
          <w:sz w:val="56"/>
          <w:szCs w:val="56"/>
        </w:rPr>
        <w:t>HARMONISATIE DOELGROEPENVERVOER</w:t>
      </w:r>
    </w:p>
    <w:p w14:paraId="309C13B1" w14:textId="77777777" w:rsidR="007A71B9" w:rsidRDefault="007A71B9" w:rsidP="001E6B52">
      <w:pPr>
        <w:spacing w:after="0" w:line="240" w:lineRule="auto"/>
        <w:rPr>
          <w:rFonts w:ascii="Georgia" w:eastAsia="Georgia" w:hAnsi="Georgia" w:cs="Times New Roman"/>
          <w:b/>
          <w:bCs/>
          <w:sz w:val="19"/>
          <w:szCs w:val="20"/>
        </w:rPr>
      </w:pPr>
    </w:p>
    <w:p w14:paraId="6EAC378D" w14:textId="77777777" w:rsidR="007A71B9" w:rsidRDefault="007A71B9" w:rsidP="001E6B52">
      <w:pPr>
        <w:spacing w:after="0" w:line="240" w:lineRule="auto"/>
        <w:rPr>
          <w:rFonts w:ascii="Georgia" w:eastAsia="Georgia" w:hAnsi="Georgia" w:cs="Times New Roman"/>
          <w:b/>
          <w:bCs/>
          <w:sz w:val="19"/>
          <w:szCs w:val="20"/>
        </w:rPr>
      </w:pPr>
    </w:p>
    <w:p w14:paraId="5FDC1CA6" w14:textId="77777777" w:rsidR="007A71B9" w:rsidRDefault="007A71B9" w:rsidP="001E6B52">
      <w:pPr>
        <w:spacing w:after="0" w:line="240" w:lineRule="auto"/>
        <w:rPr>
          <w:rFonts w:ascii="Georgia" w:eastAsia="Georgia" w:hAnsi="Georgia" w:cs="Times New Roman"/>
          <w:b/>
          <w:bCs/>
          <w:sz w:val="19"/>
          <w:szCs w:val="20"/>
        </w:rPr>
      </w:pPr>
    </w:p>
    <w:p w14:paraId="1A43F309" w14:textId="41246BD3" w:rsidR="00D627DC" w:rsidRPr="00D627DC" w:rsidRDefault="007B5050" w:rsidP="00D627DC">
      <w:pPr>
        <w:spacing w:after="0" w:line="260" w:lineRule="atLeast"/>
        <w:rPr>
          <w:rFonts w:ascii="Georgia" w:eastAsia="Georgia" w:hAnsi="Georgia" w:cs="Times New Roman"/>
          <w:sz w:val="19"/>
          <w:szCs w:val="20"/>
        </w:rPr>
      </w:pPr>
      <w:sdt>
        <w:sdtPr>
          <w:rPr>
            <w:rFonts w:ascii="Arial" w:eastAsia="Georgia" w:hAnsi="Arial" w:cs="Arial"/>
            <w:sz w:val="40"/>
            <w:szCs w:val="40"/>
          </w:rPr>
          <w:tag w:val="B=UxDocumentForm/uxSubtitelField"/>
          <w:id w:val="-1727909381"/>
          <w:placeholder>
            <w:docPart w:val="D80E099B7A5F411AB7C9E0F7AA1A9DED"/>
          </w:placeholder>
          <w:dataBinding w:prefixMappings="xmlns:ns0='http://www.keyscript.nl/huisstijl/UxDocumentForm' " w:xpath="/ns0:variabelen[1]/ns0:UxDocumentForm[1]/ns0:uxSubtitelField[1]" w:storeItemID="{30024A26-C9DD-46C4-8607-F1118F24DCAD}"/>
          <w:text/>
        </w:sdtPr>
        <w:sdtEndPr/>
        <w:sdtContent>
          <w:r w:rsidR="00490F9C" w:rsidRPr="00490F9C">
            <w:rPr>
              <w:rFonts w:ascii="Arial" w:eastAsia="Georgia" w:hAnsi="Arial" w:cs="Arial"/>
              <w:sz w:val="40"/>
              <w:szCs w:val="40"/>
            </w:rPr>
            <w:t>19.285(2)-OCW</w:t>
          </w:r>
        </w:sdtContent>
      </w:sdt>
    </w:p>
    <w:p w14:paraId="3BCF54DF" w14:textId="77777777" w:rsidR="00D627DC" w:rsidRDefault="00D627DC" w:rsidP="001E6B52">
      <w:pPr>
        <w:spacing w:after="0" w:line="240" w:lineRule="auto"/>
        <w:rPr>
          <w:rFonts w:ascii="Georgia" w:eastAsia="Georgia" w:hAnsi="Georgia" w:cs="Times New Roman"/>
          <w:b/>
          <w:bCs/>
          <w:sz w:val="19"/>
          <w:szCs w:val="20"/>
        </w:rPr>
      </w:pPr>
    </w:p>
    <w:p w14:paraId="1BF7B61F" w14:textId="77777777" w:rsidR="00D627DC" w:rsidRDefault="00D627DC" w:rsidP="001E6B52">
      <w:pPr>
        <w:spacing w:after="0" w:line="240" w:lineRule="auto"/>
        <w:rPr>
          <w:rFonts w:ascii="Georgia" w:eastAsia="Georgia" w:hAnsi="Georgia" w:cs="Times New Roman"/>
          <w:b/>
          <w:bCs/>
          <w:sz w:val="19"/>
          <w:szCs w:val="20"/>
        </w:rPr>
      </w:pPr>
    </w:p>
    <w:p w14:paraId="09128534" w14:textId="77777777" w:rsidR="007A71B9" w:rsidRDefault="007A71B9" w:rsidP="001E6B52">
      <w:pPr>
        <w:spacing w:after="0" w:line="240" w:lineRule="auto"/>
        <w:rPr>
          <w:rFonts w:ascii="Georgia" w:eastAsia="Georgia" w:hAnsi="Georgia" w:cs="Times New Roman"/>
          <w:b/>
          <w:bCs/>
          <w:sz w:val="19"/>
          <w:szCs w:val="20"/>
        </w:rPr>
      </w:pPr>
    </w:p>
    <w:p w14:paraId="268CC960" w14:textId="04A36937" w:rsidR="007A71B9" w:rsidRPr="007A71B9" w:rsidRDefault="007A71B9" w:rsidP="001E6B52">
      <w:pPr>
        <w:spacing w:after="0" w:line="240" w:lineRule="auto"/>
        <w:rPr>
          <w:rFonts w:ascii="Georgia" w:eastAsia="Georgia" w:hAnsi="Georgia" w:cs="Times New Roman"/>
          <w:b/>
          <w:bCs/>
          <w:sz w:val="40"/>
          <w:szCs w:val="40"/>
        </w:rPr>
      </w:pPr>
      <w:r w:rsidRPr="007A71B9">
        <w:rPr>
          <w:rFonts w:ascii="Georgia" w:eastAsia="Georgia" w:hAnsi="Georgia" w:cs="Times New Roman"/>
          <w:b/>
          <w:bCs/>
          <w:sz w:val="40"/>
          <w:szCs w:val="40"/>
        </w:rPr>
        <w:t>202</w:t>
      </w:r>
      <w:r w:rsidR="00490F9C">
        <w:rPr>
          <w:rFonts w:ascii="Georgia" w:eastAsia="Georgia" w:hAnsi="Georgia" w:cs="Times New Roman"/>
          <w:b/>
          <w:bCs/>
          <w:sz w:val="40"/>
          <w:szCs w:val="40"/>
        </w:rPr>
        <w:t>3</w:t>
      </w:r>
      <w:r w:rsidRPr="007A71B9">
        <w:rPr>
          <w:rFonts w:ascii="Georgia" w:eastAsia="Georgia" w:hAnsi="Georgia" w:cs="Times New Roman"/>
          <w:b/>
          <w:bCs/>
          <w:sz w:val="40"/>
          <w:szCs w:val="40"/>
        </w:rPr>
        <w:t xml:space="preserve"> – 202</w:t>
      </w:r>
      <w:r w:rsidR="00490F9C">
        <w:rPr>
          <w:rFonts w:ascii="Georgia" w:eastAsia="Georgia" w:hAnsi="Georgia" w:cs="Times New Roman"/>
          <w:b/>
          <w:bCs/>
          <w:sz w:val="40"/>
          <w:szCs w:val="40"/>
        </w:rPr>
        <w:t>9</w:t>
      </w:r>
      <w:r w:rsidRPr="007A71B9">
        <w:rPr>
          <w:rFonts w:ascii="Georgia" w:eastAsia="Georgia" w:hAnsi="Georgia" w:cs="Times New Roman"/>
          <w:b/>
          <w:bCs/>
          <w:sz w:val="40"/>
          <w:szCs w:val="40"/>
        </w:rPr>
        <w:t xml:space="preserve"> </w:t>
      </w:r>
      <w:r w:rsidR="00D478B7">
        <w:rPr>
          <w:rFonts w:ascii="Georgia" w:eastAsia="Georgia" w:hAnsi="Georgia" w:cs="Times New Roman"/>
          <w:b/>
          <w:bCs/>
          <w:sz w:val="40"/>
          <w:szCs w:val="40"/>
        </w:rPr>
        <w:t>ex</w:t>
      </w:r>
      <w:r w:rsidR="00D478B7" w:rsidRPr="007A71B9">
        <w:rPr>
          <w:rFonts w:ascii="Georgia" w:eastAsia="Georgia" w:hAnsi="Georgia" w:cs="Times New Roman"/>
          <w:b/>
          <w:bCs/>
          <w:sz w:val="40"/>
          <w:szCs w:val="40"/>
        </w:rPr>
        <w:t xml:space="preserve">clusief </w:t>
      </w:r>
      <w:r w:rsidR="00D478B7">
        <w:rPr>
          <w:rFonts w:ascii="Georgia" w:eastAsia="Georgia" w:hAnsi="Georgia" w:cs="Times New Roman"/>
          <w:b/>
          <w:bCs/>
          <w:sz w:val="40"/>
          <w:szCs w:val="40"/>
        </w:rPr>
        <w:t>twee</w:t>
      </w:r>
      <w:r w:rsidR="00C824C7">
        <w:rPr>
          <w:rFonts w:ascii="Georgia" w:eastAsia="Georgia" w:hAnsi="Georgia" w:cs="Times New Roman"/>
          <w:b/>
          <w:bCs/>
          <w:sz w:val="40"/>
          <w:szCs w:val="40"/>
        </w:rPr>
        <w:t xml:space="preserve"> </w:t>
      </w:r>
      <w:r w:rsidRPr="007A71B9">
        <w:rPr>
          <w:rFonts w:ascii="Georgia" w:eastAsia="Georgia" w:hAnsi="Georgia" w:cs="Times New Roman"/>
          <w:b/>
          <w:bCs/>
          <w:sz w:val="40"/>
          <w:szCs w:val="40"/>
        </w:rPr>
        <w:t>optiejaren</w:t>
      </w:r>
    </w:p>
    <w:p w14:paraId="0216252C" w14:textId="77777777" w:rsidR="007A71B9" w:rsidRDefault="007A71B9" w:rsidP="001E6B52">
      <w:pPr>
        <w:spacing w:after="0" w:line="240" w:lineRule="auto"/>
        <w:rPr>
          <w:rFonts w:ascii="Georgia" w:eastAsia="Georgia" w:hAnsi="Georgia" w:cs="Times New Roman"/>
          <w:b/>
          <w:bCs/>
          <w:sz w:val="19"/>
          <w:szCs w:val="20"/>
        </w:rPr>
      </w:pPr>
    </w:p>
    <w:p w14:paraId="269CAC6D" w14:textId="77777777" w:rsidR="007A71B9" w:rsidRDefault="007A71B9" w:rsidP="001E6B52">
      <w:pPr>
        <w:spacing w:after="0" w:line="240" w:lineRule="auto"/>
        <w:rPr>
          <w:rFonts w:ascii="Georgia" w:eastAsia="Georgia" w:hAnsi="Georgia" w:cs="Times New Roman"/>
          <w:b/>
          <w:bCs/>
          <w:sz w:val="19"/>
          <w:szCs w:val="20"/>
        </w:rPr>
      </w:pPr>
    </w:p>
    <w:p w14:paraId="638FA837" w14:textId="77777777" w:rsidR="007A71B9" w:rsidRDefault="007A71B9" w:rsidP="001E6B52">
      <w:pPr>
        <w:spacing w:after="0" w:line="240" w:lineRule="auto"/>
        <w:rPr>
          <w:rFonts w:ascii="Georgia" w:eastAsia="Georgia" w:hAnsi="Georgia" w:cs="Times New Roman"/>
          <w:b/>
          <w:bCs/>
          <w:sz w:val="19"/>
          <w:szCs w:val="20"/>
        </w:rPr>
      </w:pPr>
    </w:p>
    <w:p w14:paraId="193535ED" w14:textId="77777777" w:rsidR="00D627DC" w:rsidRDefault="00D627DC" w:rsidP="001E6B52">
      <w:pPr>
        <w:spacing w:after="0" w:line="240" w:lineRule="auto"/>
        <w:rPr>
          <w:rFonts w:ascii="Georgia" w:eastAsia="Georgia" w:hAnsi="Georgia" w:cs="Times New Roman"/>
          <w:b/>
          <w:bCs/>
          <w:sz w:val="19"/>
          <w:szCs w:val="20"/>
        </w:rPr>
      </w:pPr>
    </w:p>
    <w:p w14:paraId="296286D0" w14:textId="77777777" w:rsidR="00D627DC" w:rsidRDefault="00D627DC" w:rsidP="001E6B52">
      <w:pPr>
        <w:spacing w:after="0" w:line="240" w:lineRule="auto"/>
        <w:rPr>
          <w:rFonts w:ascii="Georgia" w:eastAsia="Georgia" w:hAnsi="Georgia" w:cs="Times New Roman"/>
          <w:b/>
          <w:bCs/>
          <w:sz w:val="19"/>
          <w:szCs w:val="20"/>
        </w:rPr>
      </w:pPr>
    </w:p>
    <w:p w14:paraId="43DA9881" w14:textId="77777777" w:rsidR="00D627DC" w:rsidRDefault="00D627DC" w:rsidP="001E6B52">
      <w:pPr>
        <w:spacing w:after="0" w:line="240" w:lineRule="auto"/>
        <w:rPr>
          <w:rFonts w:ascii="Georgia" w:eastAsia="Georgia" w:hAnsi="Georgia" w:cs="Times New Roman"/>
          <w:b/>
          <w:bCs/>
          <w:sz w:val="19"/>
          <w:szCs w:val="20"/>
        </w:rPr>
      </w:pPr>
    </w:p>
    <w:p w14:paraId="34195685" w14:textId="77777777" w:rsidR="00D627DC" w:rsidRDefault="00D627DC" w:rsidP="001E6B52">
      <w:pPr>
        <w:spacing w:after="0" w:line="240" w:lineRule="auto"/>
        <w:rPr>
          <w:rFonts w:ascii="Georgia" w:eastAsia="Georgia" w:hAnsi="Georgia" w:cs="Times New Roman"/>
          <w:b/>
          <w:bCs/>
          <w:sz w:val="19"/>
          <w:szCs w:val="20"/>
        </w:rPr>
      </w:pPr>
    </w:p>
    <w:p w14:paraId="4B18F4FF" w14:textId="77777777" w:rsidR="00D627DC" w:rsidRDefault="00D627DC" w:rsidP="001E6B52">
      <w:pPr>
        <w:spacing w:after="0" w:line="240" w:lineRule="auto"/>
        <w:rPr>
          <w:rFonts w:ascii="Georgia" w:eastAsia="Georgia" w:hAnsi="Georgia" w:cs="Times New Roman"/>
          <w:b/>
          <w:bCs/>
          <w:sz w:val="19"/>
          <w:szCs w:val="20"/>
        </w:rPr>
      </w:pPr>
    </w:p>
    <w:p w14:paraId="177BBBD2" w14:textId="77777777" w:rsidR="00D627DC" w:rsidRDefault="00D627DC" w:rsidP="001E6B52">
      <w:pPr>
        <w:spacing w:after="0" w:line="240" w:lineRule="auto"/>
        <w:rPr>
          <w:rFonts w:ascii="Georgia" w:eastAsia="Georgia" w:hAnsi="Georgia" w:cs="Times New Roman"/>
          <w:b/>
          <w:bCs/>
          <w:sz w:val="19"/>
          <w:szCs w:val="20"/>
        </w:rPr>
      </w:pPr>
    </w:p>
    <w:p w14:paraId="00E13153" w14:textId="77777777" w:rsidR="007A71B9" w:rsidRPr="007A71B9" w:rsidRDefault="007A71B9" w:rsidP="001E6B52">
      <w:pPr>
        <w:spacing w:after="0" w:line="240" w:lineRule="auto"/>
        <w:rPr>
          <w:rFonts w:ascii="Georgia" w:eastAsia="Georgia" w:hAnsi="Georgia" w:cs="Times New Roman"/>
          <w:b/>
          <w:bCs/>
          <w:sz w:val="40"/>
          <w:szCs w:val="40"/>
        </w:rPr>
      </w:pPr>
      <w:r w:rsidRPr="007A71B9">
        <w:rPr>
          <w:rFonts w:ascii="Georgia" w:eastAsia="Georgia" w:hAnsi="Georgia" w:cs="Times New Roman"/>
          <w:b/>
          <w:bCs/>
          <w:sz w:val="40"/>
          <w:szCs w:val="40"/>
        </w:rPr>
        <w:t>Gemeente Den Haag</w:t>
      </w:r>
    </w:p>
    <w:p w14:paraId="5A2DDBF2" w14:textId="77777777" w:rsidR="007A71B9" w:rsidRPr="007A71B9" w:rsidRDefault="007A71B9" w:rsidP="001E6B52">
      <w:pPr>
        <w:spacing w:after="0" w:line="240" w:lineRule="auto"/>
        <w:rPr>
          <w:rFonts w:ascii="Georgia" w:eastAsia="Georgia" w:hAnsi="Georgia" w:cs="Times New Roman"/>
          <w:b/>
          <w:bCs/>
          <w:sz w:val="40"/>
          <w:szCs w:val="40"/>
        </w:rPr>
      </w:pPr>
    </w:p>
    <w:p w14:paraId="2C5BC5DB" w14:textId="77777777" w:rsidR="007A71B9" w:rsidRPr="007A71B9" w:rsidRDefault="007A71B9" w:rsidP="001E6B52">
      <w:pPr>
        <w:spacing w:after="0" w:line="240" w:lineRule="auto"/>
        <w:rPr>
          <w:rFonts w:ascii="Georgia" w:eastAsia="Georgia" w:hAnsi="Georgia" w:cs="Times New Roman"/>
          <w:b/>
          <w:bCs/>
          <w:sz w:val="40"/>
          <w:szCs w:val="40"/>
        </w:rPr>
      </w:pPr>
    </w:p>
    <w:p w14:paraId="57C239ED" w14:textId="77777777" w:rsidR="007A71B9" w:rsidRPr="007A71B9" w:rsidRDefault="007A71B9" w:rsidP="001E6B52">
      <w:pPr>
        <w:spacing w:after="0" w:line="240" w:lineRule="auto"/>
        <w:rPr>
          <w:rFonts w:ascii="Georgia" w:eastAsia="Georgia" w:hAnsi="Georgia" w:cs="Times New Roman"/>
          <w:b/>
          <w:bCs/>
          <w:sz w:val="40"/>
          <w:szCs w:val="40"/>
        </w:rPr>
      </w:pPr>
    </w:p>
    <w:p w14:paraId="51350AFE" w14:textId="77777777" w:rsidR="007A71B9" w:rsidRPr="007A71B9" w:rsidRDefault="007A71B9" w:rsidP="001E6B52">
      <w:pPr>
        <w:spacing w:after="0" w:line="240" w:lineRule="auto"/>
        <w:rPr>
          <w:rFonts w:ascii="Georgia" w:eastAsia="Georgia" w:hAnsi="Georgia" w:cs="Times New Roman"/>
          <w:b/>
          <w:bCs/>
          <w:sz w:val="40"/>
          <w:szCs w:val="40"/>
        </w:rPr>
      </w:pPr>
      <w:r w:rsidRPr="007A71B9">
        <w:rPr>
          <w:rFonts w:ascii="Georgia" w:eastAsia="Georgia" w:hAnsi="Georgia" w:cs="Times New Roman"/>
          <w:b/>
          <w:bCs/>
          <w:sz w:val="40"/>
          <w:szCs w:val="40"/>
        </w:rPr>
        <w:t>NAAM OPDRACHTNEMER</w:t>
      </w:r>
    </w:p>
    <w:p w14:paraId="7AF3A091" w14:textId="77777777" w:rsidR="007A71B9" w:rsidRDefault="007A71B9" w:rsidP="001E6B52">
      <w:pPr>
        <w:spacing w:after="0" w:line="240" w:lineRule="auto"/>
        <w:rPr>
          <w:rFonts w:ascii="Georgia" w:eastAsia="Georgia" w:hAnsi="Georgia" w:cs="Times New Roman"/>
          <w:b/>
          <w:bCs/>
          <w:sz w:val="19"/>
          <w:szCs w:val="20"/>
        </w:rPr>
      </w:pPr>
    </w:p>
    <w:p w14:paraId="6F63C2E6" w14:textId="77777777" w:rsidR="007A71B9" w:rsidRDefault="007A71B9" w:rsidP="001E6B52">
      <w:pPr>
        <w:spacing w:after="0" w:line="240" w:lineRule="auto"/>
        <w:rPr>
          <w:rFonts w:ascii="Georgia" w:eastAsia="Georgia" w:hAnsi="Georgia" w:cs="Times New Roman"/>
          <w:b/>
          <w:bCs/>
          <w:sz w:val="19"/>
          <w:szCs w:val="20"/>
        </w:rPr>
      </w:pPr>
    </w:p>
    <w:p w14:paraId="6138E4DE" w14:textId="77777777" w:rsidR="007A71B9" w:rsidRDefault="007A71B9" w:rsidP="001E6B52">
      <w:pPr>
        <w:spacing w:after="0" w:line="240" w:lineRule="auto"/>
        <w:rPr>
          <w:rFonts w:ascii="Georgia" w:eastAsia="Georgia" w:hAnsi="Georgia" w:cs="Times New Roman"/>
          <w:b/>
          <w:bCs/>
          <w:sz w:val="19"/>
          <w:szCs w:val="20"/>
        </w:rPr>
      </w:pPr>
    </w:p>
    <w:p w14:paraId="5EB10777" w14:textId="77777777" w:rsidR="007A71B9" w:rsidRDefault="007A71B9" w:rsidP="001E6B52">
      <w:pPr>
        <w:spacing w:after="0" w:line="240" w:lineRule="auto"/>
        <w:rPr>
          <w:rFonts w:ascii="Georgia" w:eastAsia="Georgia" w:hAnsi="Georgia" w:cs="Times New Roman"/>
          <w:b/>
          <w:bCs/>
          <w:sz w:val="19"/>
          <w:szCs w:val="20"/>
        </w:rPr>
      </w:pPr>
    </w:p>
    <w:p w14:paraId="487852DF" w14:textId="77777777" w:rsidR="007A71B9" w:rsidRDefault="007A71B9" w:rsidP="001E6B52">
      <w:pPr>
        <w:spacing w:after="0" w:line="240" w:lineRule="auto"/>
        <w:rPr>
          <w:rFonts w:ascii="Georgia" w:eastAsia="Georgia" w:hAnsi="Georgia" w:cs="Times New Roman"/>
          <w:b/>
          <w:bCs/>
          <w:sz w:val="19"/>
          <w:szCs w:val="20"/>
        </w:rPr>
      </w:pPr>
    </w:p>
    <w:p w14:paraId="4B100B67" w14:textId="77777777" w:rsidR="007A71B9" w:rsidRDefault="007A71B9" w:rsidP="001E6B52">
      <w:pPr>
        <w:spacing w:after="0" w:line="240" w:lineRule="auto"/>
        <w:rPr>
          <w:rFonts w:ascii="Georgia" w:eastAsia="Georgia" w:hAnsi="Georgia" w:cs="Times New Roman"/>
          <w:b/>
          <w:bCs/>
          <w:sz w:val="19"/>
          <w:szCs w:val="20"/>
        </w:rPr>
      </w:pPr>
    </w:p>
    <w:p w14:paraId="419258D1" w14:textId="77777777" w:rsidR="007A71B9" w:rsidRDefault="007A71B9" w:rsidP="001E6B52">
      <w:pPr>
        <w:spacing w:after="0" w:line="240" w:lineRule="auto"/>
        <w:rPr>
          <w:rFonts w:ascii="Georgia" w:eastAsia="Georgia" w:hAnsi="Georgia" w:cs="Times New Roman"/>
          <w:b/>
          <w:bCs/>
          <w:sz w:val="19"/>
          <w:szCs w:val="20"/>
        </w:rPr>
      </w:pPr>
    </w:p>
    <w:p w14:paraId="26662112" w14:textId="77777777" w:rsidR="007A71B9" w:rsidRDefault="007A71B9" w:rsidP="001E6B52">
      <w:pPr>
        <w:spacing w:after="0" w:line="240" w:lineRule="auto"/>
        <w:rPr>
          <w:rFonts w:ascii="Georgia" w:eastAsia="Georgia" w:hAnsi="Georgia" w:cs="Times New Roman"/>
          <w:b/>
          <w:bCs/>
          <w:sz w:val="19"/>
          <w:szCs w:val="20"/>
        </w:rPr>
      </w:pPr>
    </w:p>
    <w:p w14:paraId="370F6C88" w14:textId="77777777" w:rsidR="007A71B9" w:rsidRDefault="007A71B9" w:rsidP="001E6B52">
      <w:pPr>
        <w:spacing w:after="0" w:line="240" w:lineRule="auto"/>
        <w:rPr>
          <w:rFonts w:ascii="Georgia" w:eastAsia="Georgia" w:hAnsi="Georgia" w:cs="Times New Roman"/>
          <w:b/>
          <w:bCs/>
          <w:sz w:val="19"/>
          <w:szCs w:val="20"/>
        </w:rPr>
      </w:pPr>
    </w:p>
    <w:p w14:paraId="65C371B3" w14:textId="77777777" w:rsidR="007A71B9" w:rsidRDefault="007A71B9" w:rsidP="001E6B52">
      <w:pPr>
        <w:spacing w:after="0" w:line="240" w:lineRule="auto"/>
        <w:rPr>
          <w:rFonts w:ascii="Georgia" w:eastAsia="Georgia" w:hAnsi="Georgia" w:cs="Times New Roman"/>
          <w:b/>
          <w:bCs/>
          <w:sz w:val="19"/>
          <w:szCs w:val="20"/>
        </w:rPr>
      </w:pPr>
    </w:p>
    <w:p w14:paraId="15EDC722" w14:textId="77777777" w:rsidR="007A71B9" w:rsidRDefault="007A71B9" w:rsidP="001E6B52">
      <w:pPr>
        <w:spacing w:after="0" w:line="240" w:lineRule="auto"/>
        <w:rPr>
          <w:rFonts w:ascii="Georgia" w:eastAsia="Georgia" w:hAnsi="Georgia" w:cs="Times New Roman"/>
          <w:b/>
          <w:bCs/>
          <w:sz w:val="19"/>
          <w:szCs w:val="20"/>
        </w:rPr>
      </w:pPr>
    </w:p>
    <w:p w14:paraId="5DFD146E" w14:textId="77777777" w:rsidR="007A71B9" w:rsidRDefault="007A71B9" w:rsidP="001E6B52">
      <w:pPr>
        <w:spacing w:after="0" w:line="240" w:lineRule="auto"/>
        <w:rPr>
          <w:rFonts w:ascii="Georgia" w:eastAsia="Georgia" w:hAnsi="Georgia" w:cs="Times New Roman"/>
          <w:b/>
          <w:bCs/>
          <w:sz w:val="19"/>
          <w:szCs w:val="20"/>
        </w:rPr>
      </w:pPr>
    </w:p>
    <w:p w14:paraId="510598D3" w14:textId="77777777" w:rsidR="007A71B9" w:rsidRDefault="007A71B9" w:rsidP="001E6B52">
      <w:pPr>
        <w:spacing w:after="0" w:line="240" w:lineRule="auto"/>
        <w:rPr>
          <w:rFonts w:ascii="Georgia" w:eastAsia="Georgia" w:hAnsi="Georgia" w:cs="Times New Roman"/>
          <w:b/>
          <w:bCs/>
          <w:sz w:val="19"/>
          <w:szCs w:val="20"/>
        </w:rPr>
      </w:pPr>
    </w:p>
    <w:p w14:paraId="5EC4C0D3" w14:textId="77777777" w:rsidR="00C87822" w:rsidRDefault="00C87822" w:rsidP="001E6B52">
      <w:pPr>
        <w:spacing w:after="0" w:line="240" w:lineRule="auto"/>
        <w:rPr>
          <w:rFonts w:ascii="Georgia" w:eastAsia="Georgia" w:hAnsi="Georgia" w:cs="Times New Roman"/>
          <w:b/>
          <w:bCs/>
          <w:sz w:val="19"/>
          <w:szCs w:val="20"/>
        </w:rPr>
      </w:pPr>
    </w:p>
    <w:p w14:paraId="3D264741" w14:textId="2D0AFA88" w:rsidR="00392D0A" w:rsidRPr="00392D0A" w:rsidRDefault="00515036" w:rsidP="00392D0A">
      <w:pPr>
        <w:spacing w:after="0" w:line="240" w:lineRule="auto"/>
        <w:jc w:val="center"/>
        <w:rPr>
          <w:rFonts w:ascii="Georgia" w:eastAsia="Georgia" w:hAnsi="Georgia" w:cs="Times New Roman"/>
          <w:b/>
          <w:sz w:val="19"/>
          <w:szCs w:val="20"/>
        </w:rPr>
      </w:pPr>
      <w:r>
        <w:rPr>
          <w:rFonts w:ascii="Georgia" w:eastAsia="Georgia" w:hAnsi="Georgia" w:cs="Times New Roman"/>
          <w:b/>
          <w:sz w:val="19"/>
          <w:szCs w:val="20"/>
        </w:rPr>
        <w:t>RAAM</w:t>
      </w:r>
      <w:r w:rsidR="00392D0A" w:rsidRPr="00392D0A">
        <w:rPr>
          <w:rFonts w:ascii="Georgia" w:eastAsia="Georgia" w:hAnsi="Georgia" w:cs="Times New Roman"/>
          <w:b/>
          <w:sz w:val="19"/>
          <w:szCs w:val="20"/>
        </w:rPr>
        <w:t>OVEREENKOMST</w:t>
      </w:r>
    </w:p>
    <w:bookmarkStart w:id="0" w:name="_Hlk41242168" w:displacedByCustomXml="next"/>
    <w:sdt>
      <w:sdtPr>
        <w:rPr>
          <w:rFonts w:ascii="Georgia" w:eastAsia="Georgia" w:hAnsi="Georgia" w:cs="Times New Roman"/>
          <w:sz w:val="19"/>
          <w:szCs w:val="20"/>
        </w:rPr>
        <w:tag w:val="B=UxDocumentForm/uxTitelField"/>
        <w:id w:val="-64503661"/>
        <w:placeholder>
          <w:docPart w:val="D924C7AB31AA43AD99DEDBBD4BC25100"/>
        </w:placeholder>
        <w:dataBinding w:prefixMappings="xmlns:ns0='http://www.keyscript.nl/huisstijl/UxDocumentForm' " w:xpath="/ns0:variabelen[1]/ns0:UxDocumentForm[1]/ns0:uxTitelField[1]" w:storeItemID="{30024A26-C9DD-46C4-8607-F1118F24DCAD}"/>
        <w:text/>
      </w:sdtPr>
      <w:sdtEndPr/>
      <w:sdtContent>
        <w:p w14:paraId="008851F9" w14:textId="77777777" w:rsidR="00392D0A" w:rsidRPr="00392D0A" w:rsidRDefault="00E86E67" w:rsidP="00392D0A">
          <w:pPr>
            <w:spacing w:after="0" w:line="260" w:lineRule="atLeast"/>
            <w:jc w:val="center"/>
            <w:rPr>
              <w:rFonts w:ascii="Georgia" w:eastAsia="Georgia" w:hAnsi="Georgia" w:cs="Times New Roman"/>
              <w:sz w:val="19"/>
              <w:szCs w:val="20"/>
            </w:rPr>
          </w:pPr>
          <w:r>
            <w:rPr>
              <w:rFonts w:ascii="Georgia" w:eastAsia="Georgia" w:hAnsi="Georgia" w:cs="Times New Roman"/>
              <w:sz w:val="19"/>
              <w:szCs w:val="20"/>
            </w:rPr>
            <w:t>Harmonisatie Doelgroepenvervoer</w:t>
          </w:r>
        </w:p>
      </w:sdtContent>
    </w:sdt>
    <w:bookmarkEnd w:id="0" w:displacedByCustomXml="prev"/>
    <w:p w14:paraId="08BD6A45" w14:textId="57B10EA0" w:rsidR="00392D0A" w:rsidRPr="00392D0A" w:rsidRDefault="00392D0A" w:rsidP="00392D0A">
      <w:pPr>
        <w:spacing w:after="0" w:line="260" w:lineRule="atLeast"/>
        <w:jc w:val="center"/>
        <w:rPr>
          <w:rFonts w:ascii="Georgia" w:eastAsia="Georgia" w:hAnsi="Georgia" w:cs="Times New Roman"/>
          <w:sz w:val="19"/>
          <w:szCs w:val="20"/>
        </w:rPr>
      </w:pPr>
      <w:r w:rsidRPr="00392D0A">
        <w:rPr>
          <w:rFonts w:ascii="Georgia" w:eastAsia="Georgia" w:hAnsi="Georgia" w:cs="Times New Roman"/>
          <w:sz w:val="19"/>
          <w:szCs w:val="20"/>
        </w:rPr>
        <w:t xml:space="preserve">Kenmerk </w:t>
      </w:r>
      <w:sdt>
        <w:sdtPr>
          <w:rPr>
            <w:rFonts w:ascii="Georgia" w:eastAsia="Georgia" w:hAnsi="Georgia" w:cs="Times New Roman"/>
            <w:sz w:val="19"/>
            <w:szCs w:val="20"/>
          </w:rPr>
          <w:tag w:val="B=UxDocumentForm/uxSubtitelField"/>
          <w:id w:val="2089415896"/>
          <w:placeholder>
            <w:docPart w:val="407AA5A2207C4371A3EB0F63AB5FA68C"/>
          </w:placeholder>
          <w:dataBinding w:prefixMappings="xmlns:ns0='http://www.keyscript.nl/huisstijl/UxDocumentForm' " w:xpath="/ns0:variabelen[1]/ns0:UxDocumentForm[1]/ns0:uxSubtitelField[1]" w:storeItemID="{30024A26-C9DD-46C4-8607-F1118F24DCAD}"/>
          <w:text/>
        </w:sdtPr>
        <w:sdtEndPr/>
        <w:sdtContent>
          <w:r w:rsidR="00490F9C" w:rsidRPr="00490F9C">
            <w:rPr>
              <w:rFonts w:ascii="Georgia" w:eastAsia="Georgia" w:hAnsi="Georgia" w:cs="Times New Roman"/>
              <w:sz w:val="19"/>
              <w:szCs w:val="20"/>
            </w:rPr>
            <w:t>19.285(2)-OCW</w:t>
          </w:r>
        </w:sdtContent>
      </w:sdt>
    </w:p>
    <w:p w14:paraId="65A27E01" w14:textId="056652CC" w:rsidR="00392D0A" w:rsidRPr="00392D0A" w:rsidRDefault="00392D0A" w:rsidP="00392D0A">
      <w:pPr>
        <w:spacing w:after="0" w:line="260" w:lineRule="atLeast"/>
        <w:jc w:val="center"/>
        <w:rPr>
          <w:rFonts w:ascii="Georgia" w:eastAsia="Georgia" w:hAnsi="Georgia" w:cs="Times New Roman"/>
          <w:sz w:val="19"/>
          <w:szCs w:val="20"/>
        </w:rPr>
      </w:pPr>
      <w:r w:rsidRPr="00392D0A">
        <w:rPr>
          <w:rFonts w:ascii="Georgia" w:eastAsia="Georgia" w:hAnsi="Georgia" w:cs="Times New Roman"/>
          <w:sz w:val="19"/>
          <w:szCs w:val="20"/>
        </w:rPr>
        <w:t>202</w:t>
      </w:r>
      <w:r w:rsidR="00663CF1">
        <w:rPr>
          <w:rFonts w:ascii="Georgia" w:eastAsia="Georgia" w:hAnsi="Georgia" w:cs="Times New Roman"/>
          <w:sz w:val="19"/>
          <w:szCs w:val="20"/>
        </w:rPr>
        <w:t>2</w:t>
      </w:r>
      <w:r w:rsidRPr="00392D0A">
        <w:rPr>
          <w:rFonts w:ascii="Georgia" w:eastAsia="Georgia" w:hAnsi="Georgia" w:cs="Times New Roman"/>
          <w:sz w:val="19"/>
          <w:szCs w:val="20"/>
        </w:rPr>
        <w:t>-202</w:t>
      </w:r>
      <w:r w:rsidR="00DD2B7D">
        <w:rPr>
          <w:rFonts w:ascii="Georgia" w:eastAsia="Georgia" w:hAnsi="Georgia" w:cs="Times New Roman"/>
          <w:sz w:val="19"/>
          <w:szCs w:val="20"/>
        </w:rPr>
        <w:t>8</w:t>
      </w:r>
      <w:r w:rsidRPr="00392D0A">
        <w:rPr>
          <w:rFonts w:ascii="Georgia" w:eastAsia="Georgia" w:hAnsi="Georgia" w:cs="Times New Roman"/>
          <w:sz w:val="19"/>
          <w:szCs w:val="20"/>
        </w:rPr>
        <w:t xml:space="preserve"> </w:t>
      </w:r>
      <w:r w:rsidR="00E86E67">
        <w:rPr>
          <w:rFonts w:ascii="Georgia" w:eastAsia="Georgia" w:hAnsi="Georgia" w:cs="Times New Roman"/>
          <w:sz w:val="19"/>
          <w:szCs w:val="20"/>
        </w:rPr>
        <w:t>ex</w:t>
      </w:r>
      <w:r w:rsidRPr="00392D0A">
        <w:rPr>
          <w:rFonts w:ascii="Georgia" w:eastAsia="Georgia" w:hAnsi="Georgia" w:cs="Times New Roman"/>
          <w:sz w:val="19"/>
          <w:szCs w:val="20"/>
        </w:rPr>
        <w:t xml:space="preserve">clusief </w:t>
      </w:r>
      <w:r w:rsidR="00E86E67">
        <w:rPr>
          <w:rFonts w:ascii="Georgia" w:eastAsia="Georgia" w:hAnsi="Georgia" w:cs="Times New Roman"/>
          <w:sz w:val="19"/>
          <w:szCs w:val="20"/>
        </w:rPr>
        <w:t xml:space="preserve">twee </w:t>
      </w:r>
      <w:r w:rsidRPr="00392D0A">
        <w:rPr>
          <w:rFonts w:ascii="Georgia" w:eastAsia="Georgia" w:hAnsi="Georgia" w:cs="Times New Roman"/>
          <w:sz w:val="19"/>
          <w:szCs w:val="20"/>
        </w:rPr>
        <w:t>optiejaren</w:t>
      </w:r>
    </w:p>
    <w:p w14:paraId="25C8E6C3" w14:textId="77777777" w:rsidR="007A71B9" w:rsidRDefault="007A71B9" w:rsidP="001E6B52">
      <w:pPr>
        <w:spacing w:after="0" w:line="240" w:lineRule="auto"/>
        <w:rPr>
          <w:rFonts w:ascii="Georgia" w:eastAsia="Georgia" w:hAnsi="Georgia" w:cs="Times New Roman"/>
          <w:b/>
          <w:bCs/>
          <w:sz w:val="19"/>
          <w:szCs w:val="20"/>
        </w:rPr>
      </w:pPr>
    </w:p>
    <w:p w14:paraId="27498256" w14:textId="77777777" w:rsidR="007A71B9" w:rsidRDefault="007A71B9" w:rsidP="001E6B52">
      <w:pPr>
        <w:spacing w:after="0" w:line="240" w:lineRule="auto"/>
        <w:rPr>
          <w:rFonts w:ascii="Georgia" w:eastAsia="Georgia" w:hAnsi="Georgia" w:cs="Times New Roman"/>
          <w:b/>
          <w:bCs/>
          <w:sz w:val="19"/>
          <w:szCs w:val="20"/>
        </w:rPr>
      </w:pPr>
    </w:p>
    <w:p w14:paraId="4A19D942" w14:textId="77777777" w:rsidR="007A71B9" w:rsidRDefault="007A71B9" w:rsidP="001E6B52">
      <w:pPr>
        <w:spacing w:after="0" w:line="240" w:lineRule="auto"/>
        <w:rPr>
          <w:rFonts w:ascii="Georgia" w:eastAsia="Georgia" w:hAnsi="Georgia" w:cs="Times New Roman"/>
          <w:b/>
          <w:bCs/>
          <w:sz w:val="19"/>
          <w:szCs w:val="20"/>
        </w:rPr>
      </w:pPr>
    </w:p>
    <w:p w14:paraId="5CB0A5C5" w14:textId="77777777" w:rsidR="001E6B52" w:rsidRPr="001E6B52" w:rsidRDefault="001E6B52" w:rsidP="001E6B52">
      <w:pPr>
        <w:spacing w:after="0" w:line="240" w:lineRule="auto"/>
        <w:rPr>
          <w:rFonts w:ascii="Georgia" w:eastAsia="Georgia" w:hAnsi="Georgia" w:cs="Times New Roman"/>
          <w:b/>
          <w:bCs/>
          <w:sz w:val="19"/>
          <w:szCs w:val="20"/>
        </w:rPr>
      </w:pPr>
    </w:p>
    <w:p w14:paraId="7FD46CE0" w14:textId="77777777" w:rsidR="001E6B52" w:rsidRPr="001E6B52" w:rsidRDefault="001E6B52" w:rsidP="001E6B52">
      <w:pPr>
        <w:spacing w:after="0" w:line="240" w:lineRule="auto"/>
        <w:rPr>
          <w:rFonts w:ascii="Georgia" w:eastAsia="Georgia" w:hAnsi="Georgia" w:cs="Times New Roman"/>
          <w:b/>
          <w:bCs/>
          <w:sz w:val="19"/>
          <w:szCs w:val="20"/>
        </w:rPr>
      </w:pPr>
    </w:p>
    <w:p w14:paraId="1361C650" w14:textId="77777777" w:rsidR="001E6B52" w:rsidRDefault="001E6B52" w:rsidP="001E6B52">
      <w:pPr>
        <w:spacing w:after="0" w:line="240" w:lineRule="auto"/>
        <w:rPr>
          <w:rFonts w:ascii="Georgia" w:eastAsia="Georgia" w:hAnsi="Georgia" w:cs="Times New Roman"/>
          <w:sz w:val="19"/>
          <w:szCs w:val="20"/>
        </w:rPr>
      </w:pPr>
      <w:r w:rsidRPr="001E6B52">
        <w:rPr>
          <w:rFonts w:ascii="Georgia" w:eastAsia="Georgia" w:hAnsi="Georgia" w:cs="Times New Roman"/>
          <w:b/>
          <w:sz w:val="19"/>
          <w:szCs w:val="20"/>
        </w:rPr>
        <w:t>ONDERGETEKENDEN</w:t>
      </w:r>
      <w:r w:rsidRPr="001E6B52">
        <w:rPr>
          <w:rFonts w:ascii="Georgia" w:eastAsia="Georgia" w:hAnsi="Georgia" w:cs="Times New Roman"/>
          <w:sz w:val="19"/>
          <w:szCs w:val="20"/>
        </w:rPr>
        <w:t>,</w:t>
      </w:r>
    </w:p>
    <w:p w14:paraId="2901A522" w14:textId="77777777" w:rsidR="001E6B52" w:rsidRDefault="001E6B52" w:rsidP="001E6B52">
      <w:pPr>
        <w:spacing w:after="0" w:line="240" w:lineRule="auto"/>
        <w:rPr>
          <w:rFonts w:ascii="Georgia" w:eastAsia="Georgia" w:hAnsi="Georgia" w:cs="Times New Roman"/>
          <w:sz w:val="19"/>
          <w:szCs w:val="20"/>
        </w:rPr>
      </w:pPr>
    </w:p>
    <w:p w14:paraId="3F28DA6D" w14:textId="77777777" w:rsidR="001E6B52" w:rsidRPr="001E6B52" w:rsidRDefault="001E6B52" w:rsidP="001E6B52">
      <w:pPr>
        <w:spacing w:after="0" w:line="240" w:lineRule="auto"/>
        <w:rPr>
          <w:rFonts w:ascii="Georgia" w:eastAsia="Georgia" w:hAnsi="Georgia" w:cs="Times New Roman"/>
          <w:sz w:val="19"/>
          <w:szCs w:val="20"/>
        </w:rPr>
      </w:pPr>
    </w:p>
    <w:p w14:paraId="1D504F9B" w14:textId="77777777" w:rsidR="001E6B52" w:rsidRPr="001E6B52" w:rsidRDefault="001E6B52" w:rsidP="001E6B52">
      <w:pPr>
        <w:spacing w:after="0" w:line="240" w:lineRule="auto"/>
        <w:rPr>
          <w:rFonts w:ascii="Georgia" w:eastAsia="Georgia" w:hAnsi="Georgia" w:cs="Times New Roman"/>
          <w:sz w:val="19"/>
          <w:szCs w:val="20"/>
        </w:rPr>
      </w:pPr>
      <w:r w:rsidRPr="001E6B52">
        <w:rPr>
          <w:rFonts w:ascii="Georgia" w:eastAsia="Georgia" w:hAnsi="Georgia" w:cs="Times New Roman"/>
          <w:sz w:val="19"/>
          <w:szCs w:val="20"/>
        </w:rPr>
        <w:t>1.</w:t>
      </w:r>
      <w:r w:rsidRPr="001E6B52">
        <w:rPr>
          <w:rFonts w:ascii="Georgia" w:eastAsia="Georgia" w:hAnsi="Georgia" w:cs="Times New Roman"/>
          <w:sz w:val="19"/>
          <w:szCs w:val="20"/>
        </w:rPr>
        <w:tab/>
      </w:r>
      <w:r>
        <w:rPr>
          <w:rFonts w:ascii="Georgia" w:eastAsia="Georgia" w:hAnsi="Georgia" w:cs="Times New Roman"/>
          <w:sz w:val="19"/>
          <w:szCs w:val="20"/>
        </w:rPr>
        <w:t xml:space="preserve">Gemeente </w:t>
      </w:r>
      <w:r w:rsidRPr="001E6B52">
        <w:rPr>
          <w:rFonts w:ascii="Georgia" w:eastAsia="Georgia" w:hAnsi="Georgia" w:cs="Times New Roman"/>
          <w:sz w:val="19"/>
          <w:szCs w:val="20"/>
        </w:rPr>
        <w:t xml:space="preserve">Den Haag, met zetel te 2511 BT Den Haag aan het Spui 70, te dezen rechtsgeldig vertegenwoordigd door </w:t>
      </w:r>
      <w:r w:rsidR="00A96CC8">
        <w:rPr>
          <w:rFonts w:ascii="Georgia" w:eastAsia="Georgia" w:hAnsi="Georgia" w:cs="Times New Roman"/>
          <w:sz w:val="19"/>
          <w:szCs w:val="20"/>
        </w:rPr>
        <w:t xml:space="preserve">mevrouw </w:t>
      </w:r>
      <w:r w:rsidR="00E86E67">
        <w:rPr>
          <w:rFonts w:ascii="Georgia" w:eastAsia="Georgia" w:hAnsi="Georgia" w:cs="Times New Roman"/>
          <w:sz w:val="19"/>
          <w:szCs w:val="20"/>
        </w:rPr>
        <w:t>K. Louwes</w:t>
      </w:r>
      <w:r w:rsidR="00A96CC8">
        <w:rPr>
          <w:rFonts w:ascii="Georgia" w:eastAsia="Georgia" w:hAnsi="Georgia" w:cs="Times New Roman"/>
          <w:sz w:val="19"/>
          <w:szCs w:val="20"/>
        </w:rPr>
        <w:t xml:space="preserve">, </w:t>
      </w:r>
      <w:r w:rsidR="00E86E67">
        <w:rPr>
          <w:rFonts w:ascii="Georgia" w:eastAsia="Georgia" w:hAnsi="Georgia" w:cs="Times New Roman"/>
          <w:sz w:val="19"/>
          <w:szCs w:val="20"/>
        </w:rPr>
        <w:t xml:space="preserve">algemeen </w:t>
      </w:r>
      <w:r w:rsidR="00A96CC8">
        <w:rPr>
          <w:rFonts w:ascii="Georgia" w:eastAsia="Georgia" w:hAnsi="Georgia" w:cs="Times New Roman"/>
          <w:sz w:val="19"/>
          <w:szCs w:val="20"/>
        </w:rPr>
        <w:t xml:space="preserve">directeur Dienst </w:t>
      </w:r>
      <w:r w:rsidR="00E86E67">
        <w:rPr>
          <w:rFonts w:ascii="Georgia" w:eastAsia="Georgia" w:hAnsi="Georgia" w:cs="Times New Roman"/>
          <w:sz w:val="19"/>
          <w:szCs w:val="20"/>
        </w:rPr>
        <w:t>Onderwijs, Cultuur en Welzijn</w:t>
      </w:r>
      <w:r w:rsidRPr="001E6B52">
        <w:rPr>
          <w:rFonts w:ascii="Georgia" w:eastAsia="Georgia" w:hAnsi="Georgia" w:cs="Times New Roman"/>
          <w:sz w:val="19"/>
          <w:szCs w:val="20"/>
        </w:rPr>
        <w:t>, daartoe aangewezen door de Burgemeester van Den Haag volgens artikel 171 Gemeentewet, hierna te noemen: ‘</w:t>
      </w:r>
      <w:r w:rsidR="00E86E67">
        <w:rPr>
          <w:rFonts w:ascii="Georgia" w:eastAsia="Georgia" w:hAnsi="Georgia" w:cs="Times New Roman"/>
          <w:sz w:val="19"/>
          <w:szCs w:val="20"/>
        </w:rPr>
        <w:t>Opdrachtgever</w:t>
      </w:r>
      <w:r w:rsidRPr="001E6B52">
        <w:rPr>
          <w:rFonts w:ascii="Georgia" w:eastAsia="Georgia" w:hAnsi="Georgia" w:cs="Times New Roman"/>
          <w:sz w:val="19"/>
          <w:szCs w:val="20"/>
        </w:rPr>
        <w:t>’,</w:t>
      </w:r>
    </w:p>
    <w:p w14:paraId="2D0AB624" w14:textId="77777777" w:rsidR="001E6B52" w:rsidRDefault="001E6B52" w:rsidP="001E6B52">
      <w:pPr>
        <w:spacing w:after="0" w:line="240" w:lineRule="auto"/>
        <w:rPr>
          <w:rFonts w:ascii="Georgia" w:eastAsia="Georgia" w:hAnsi="Georgia" w:cs="Times New Roman"/>
          <w:sz w:val="19"/>
          <w:szCs w:val="20"/>
        </w:rPr>
      </w:pPr>
    </w:p>
    <w:p w14:paraId="0EFA4BD6" w14:textId="77777777" w:rsidR="001E6B52" w:rsidRPr="001E6B52" w:rsidRDefault="001E6B52" w:rsidP="001E6B52">
      <w:pPr>
        <w:spacing w:after="0" w:line="240" w:lineRule="auto"/>
        <w:rPr>
          <w:rFonts w:ascii="Georgia" w:eastAsia="Georgia" w:hAnsi="Georgia" w:cs="Times New Roman"/>
          <w:sz w:val="19"/>
          <w:szCs w:val="20"/>
        </w:rPr>
      </w:pPr>
    </w:p>
    <w:p w14:paraId="333C1288" w14:textId="77777777" w:rsidR="001E6B52" w:rsidRPr="001E6B52" w:rsidRDefault="001E6B52" w:rsidP="001E6B52">
      <w:pPr>
        <w:spacing w:after="0" w:line="240" w:lineRule="auto"/>
        <w:rPr>
          <w:rFonts w:ascii="Georgia" w:eastAsia="Georgia" w:hAnsi="Georgia" w:cs="Times New Roman"/>
          <w:sz w:val="19"/>
          <w:szCs w:val="20"/>
        </w:rPr>
      </w:pPr>
      <w:r w:rsidRPr="001E6B52">
        <w:rPr>
          <w:rFonts w:ascii="Georgia" w:eastAsia="Georgia" w:hAnsi="Georgia" w:cs="Times New Roman"/>
          <w:sz w:val="19"/>
          <w:szCs w:val="20"/>
        </w:rPr>
        <w:t>2.</w:t>
      </w:r>
      <w:r w:rsidRPr="001E6B52">
        <w:rPr>
          <w:rFonts w:ascii="Georgia" w:eastAsia="Georgia" w:hAnsi="Georgia" w:cs="Times New Roman"/>
          <w:sz w:val="19"/>
          <w:szCs w:val="20"/>
        </w:rPr>
        <w:tab/>
      </w:r>
      <w:r w:rsidR="00392D0A">
        <w:rPr>
          <w:rFonts w:ascii="Georgia" w:eastAsia="Georgia" w:hAnsi="Georgia" w:cs="Times New Roman"/>
          <w:sz w:val="19"/>
          <w:szCs w:val="20"/>
        </w:rPr>
        <w:t xml:space="preserve">(NAAM </w:t>
      </w:r>
      <w:r w:rsidR="00EA0ACB">
        <w:rPr>
          <w:rFonts w:ascii="Georgia" w:eastAsia="Georgia" w:hAnsi="Georgia" w:cs="Times New Roman"/>
          <w:sz w:val="19"/>
          <w:szCs w:val="20"/>
        </w:rPr>
        <w:t>OPDRACHTNEMER</w:t>
      </w:r>
      <w:r w:rsidR="00392D0A">
        <w:rPr>
          <w:rFonts w:ascii="Georgia" w:eastAsia="Georgia" w:hAnsi="Georgia" w:cs="Times New Roman"/>
          <w:sz w:val="19"/>
          <w:szCs w:val="20"/>
        </w:rPr>
        <w:t>)</w:t>
      </w:r>
      <w:r w:rsidRPr="001E6B52">
        <w:rPr>
          <w:rFonts w:ascii="Georgia" w:eastAsia="Georgia" w:hAnsi="Georgia" w:cs="Times New Roman"/>
          <w:sz w:val="19"/>
          <w:szCs w:val="20"/>
        </w:rPr>
        <w:t xml:space="preserve">, statutair gevestigd </w:t>
      </w:r>
      <w:r w:rsidR="00392D0A">
        <w:rPr>
          <w:rFonts w:ascii="Georgia" w:eastAsia="Georgia" w:hAnsi="Georgia" w:cs="Times New Roman"/>
          <w:sz w:val="19"/>
          <w:szCs w:val="20"/>
        </w:rPr>
        <w:t>(STRAATNAAM, POSTCODE, PLAATSNAAM),</w:t>
      </w:r>
      <w:r w:rsidRPr="001E6B52">
        <w:rPr>
          <w:rFonts w:ascii="Georgia" w:eastAsia="Georgia" w:hAnsi="Georgia" w:cs="Times New Roman"/>
          <w:sz w:val="19"/>
          <w:szCs w:val="20"/>
        </w:rPr>
        <w:t xml:space="preserve"> ingeschreven bij de Kamer van Koophandel onder nummer </w:t>
      </w:r>
      <w:r w:rsidR="00392D0A">
        <w:rPr>
          <w:rFonts w:ascii="Georgia" w:eastAsia="Georgia" w:hAnsi="Georgia" w:cs="Times New Roman"/>
          <w:sz w:val="19"/>
          <w:szCs w:val="20"/>
        </w:rPr>
        <w:t>(NUMMER)</w:t>
      </w:r>
      <w:r w:rsidRPr="001E6B52">
        <w:rPr>
          <w:rFonts w:ascii="Georgia" w:eastAsia="Georgia" w:hAnsi="Georgia" w:cs="Times New Roman"/>
          <w:sz w:val="19"/>
          <w:szCs w:val="20"/>
        </w:rPr>
        <w:t xml:space="preserve">, te dezen rechtsgeldig vertegenwoordigd door </w:t>
      </w:r>
      <w:r w:rsidR="00392D0A">
        <w:rPr>
          <w:rFonts w:ascii="Georgia" w:eastAsia="Georgia" w:hAnsi="Georgia" w:cs="Times New Roman"/>
          <w:sz w:val="19"/>
          <w:szCs w:val="20"/>
        </w:rPr>
        <w:t>(NAAM)</w:t>
      </w:r>
      <w:r w:rsidRPr="001E6B52">
        <w:rPr>
          <w:rFonts w:ascii="Georgia" w:eastAsia="Georgia" w:hAnsi="Georgia" w:cs="Times New Roman"/>
          <w:sz w:val="19"/>
          <w:szCs w:val="20"/>
        </w:rPr>
        <w:t xml:space="preserve">, </w:t>
      </w:r>
      <w:r w:rsidR="00392D0A">
        <w:rPr>
          <w:rFonts w:ascii="Georgia" w:eastAsia="Georgia" w:hAnsi="Georgia" w:cs="Times New Roman"/>
          <w:sz w:val="19"/>
          <w:szCs w:val="20"/>
        </w:rPr>
        <w:t>(FUNCTIE)</w:t>
      </w:r>
      <w:r w:rsidRPr="001E6B52">
        <w:rPr>
          <w:rFonts w:ascii="Georgia" w:eastAsia="Georgia" w:hAnsi="Georgia" w:cs="Times New Roman"/>
          <w:sz w:val="19"/>
          <w:szCs w:val="20"/>
        </w:rPr>
        <w:t>, hierna te noemen ‘</w:t>
      </w:r>
      <w:r w:rsidR="00EA0ACB">
        <w:rPr>
          <w:rFonts w:ascii="Georgia" w:eastAsia="Georgia" w:hAnsi="Georgia" w:cs="Times New Roman"/>
          <w:sz w:val="19"/>
          <w:szCs w:val="20"/>
        </w:rPr>
        <w:t>Opdrachtnemer</w:t>
      </w:r>
      <w:r w:rsidR="00C8325F">
        <w:rPr>
          <w:rFonts w:ascii="Georgia" w:eastAsia="Georgia" w:hAnsi="Georgia" w:cs="Times New Roman"/>
          <w:sz w:val="19"/>
          <w:szCs w:val="20"/>
        </w:rPr>
        <w:t>’,</w:t>
      </w:r>
    </w:p>
    <w:p w14:paraId="229FB151" w14:textId="77777777" w:rsidR="001E6B52" w:rsidRPr="001E6B52" w:rsidRDefault="001E6B52" w:rsidP="001E6B52">
      <w:pPr>
        <w:spacing w:after="0" w:line="240" w:lineRule="auto"/>
        <w:rPr>
          <w:rFonts w:ascii="Georgia" w:eastAsia="Georgia" w:hAnsi="Georgia" w:cs="Times New Roman"/>
          <w:sz w:val="19"/>
          <w:szCs w:val="20"/>
        </w:rPr>
      </w:pPr>
    </w:p>
    <w:p w14:paraId="636235F5" w14:textId="77777777" w:rsidR="001E6B52" w:rsidRPr="001E6B52" w:rsidRDefault="001E6B52" w:rsidP="001E6B52">
      <w:pPr>
        <w:spacing w:after="0" w:line="240" w:lineRule="auto"/>
        <w:rPr>
          <w:rFonts w:ascii="Georgia" w:eastAsia="Georgia" w:hAnsi="Georgia" w:cs="Times New Roman"/>
          <w:sz w:val="19"/>
          <w:szCs w:val="20"/>
        </w:rPr>
      </w:pPr>
    </w:p>
    <w:p w14:paraId="49BCE76C" w14:textId="77777777" w:rsidR="001E6B52" w:rsidRPr="001E6B52" w:rsidRDefault="001E6B52" w:rsidP="001E6B52">
      <w:pPr>
        <w:spacing w:after="0" w:line="240" w:lineRule="auto"/>
        <w:rPr>
          <w:rFonts w:ascii="Georgia" w:eastAsia="Georgia" w:hAnsi="Georgia" w:cs="Times New Roman"/>
          <w:sz w:val="19"/>
          <w:szCs w:val="20"/>
        </w:rPr>
      </w:pPr>
      <w:r w:rsidRPr="001E6B52">
        <w:rPr>
          <w:rFonts w:ascii="Georgia" w:eastAsia="Georgia" w:hAnsi="Georgia" w:cs="Times New Roman"/>
          <w:sz w:val="19"/>
          <w:szCs w:val="20"/>
        </w:rPr>
        <w:t>Hierna gezamenlijk te noemen: Partijen</w:t>
      </w:r>
    </w:p>
    <w:p w14:paraId="6F06F7E4" w14:textId="77777777" w:rsidR="001E6B52" w:rsidRPr="001E6B52" w:rsidRDefault="001E6B52" w:rsidP="001E6B52">
      <w:pPr>
        <w:spacing w:after="0" w:line="240" w:lineRule="auto"/>
        <w:rPr>
          <w:rFonts w:ascii="Georgia" w:eastAsia="Georgia" w:hAnsi="Georgia" w:cs="Times New Roman"/>
          <w:sz w:val="19"/>
          <w:szCs w:val="20"/>
        </w:rPr>
      </w:pPr>
    </w:p>
    <w:p w14:paraId="7960E7FA" w14:textId="77777777" w:rsidR="001E6B52" w:rsidRPr="001E6B52" w:rsidRDefault="001E6B52" w:rsidP="001E6B52">
      <w:pPr>
        <w:spacing w:after="0" w:line="240" w:lineRule="auto"/>
        <w:rPr>
          <w:rFonts w:ascii="Georgia" w:eastAsia="Georgia" w:hAnsi="Georgia" w:cs="Times New Roman"/>
          <w:sz w:val="19"/>
          <w:szCs w:val="20"/>
        </w:rPr>
      </w:pPr>
    </w:p>
    <w:p w14:paraId="15B04F4B"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lang w:val="x-none"/>
        </w:rPr>
        <w:t xml:space="preserve">OVERWEGENDE </w:t>
      </w:r>
      <w:r w:rsidRPr="001E6B52">
        <w:rPr>
          <w:rFonts w:ascii="Georgia" w:eastAsia="Georgia" w:hAnsi="Georgia" w:cs="Times New Roman"/>
          <w:b/>
          <w:sz w:val="19"/>
          <w:szCs w:val="20"/>
        </w:rPr>
        <w:t>DAT:</w:t>
      </w:r>
    </w:p>
    <w:p w14:paraId="27DEB242" w14:textId="77777777" w:rsidR="00EB44C4" w:rsidRDefault="00EB44C4" w:rsidP="001E6B52">
      <w:pPr>
        <w:numPr>
          <w:ilvl w:val="0"/>
          <w:numId w:val="1"/>
        </w:numPr>
        <w:spacing w:after="0" w:line="240" w:lineRule="auto"/>
        <w:rPr>
          <w:rFonts w:ascii="Georgia" w:eastAsia="Georgia" w:hAnsi="Georgia" w:cs="Times New Roman"/>
          <w:sz w:val="19"/>
          <w:szCs w:val="20"/>
        </w:rPr>
      </w:pPr>
      <w:r>
        <w:rPr>
          <w:rFonts w:ascii="Georgia" w:eastAsia="Georgia" w:hAnsi="Georgia" w:cs="Times New Roman"/>
          <w:sz w:val="19"/>
          <w:szCs w:val="20"/>
        </w:rPr>
        <w:t>Opdrachtgever een</w:t>
      </w:r>
      <w:r w:rsidR="001E130B">
        <w:rPr>
          <w:rFonts w:ascii="Georgia" w:eastAsia="Georgia" w:hAnsi="Georgia" w:cs="Times New Roman"/>
          <w:sz w:val="19"/>
          <w:szCs w:val="20"/>
        </w:rPr>
        <w:t xml:space="preserve"> (al dan niet wettelijke) </w:t>
      </w:r>
      <w:r>
        <w:rPr>
          <w:rFonts w:ascii="Georgia" w:eastAsia="Georgia" w:hAnsi="Georgia" w:cs="Times New Roman"/>
          <w:sz w:val="19"/>
          <w:szCs w:val="20"/>
        </w:rPr>
        <w:t xml:space="preserve">zorgplicht heeft voor </w:t>
      </w:r>
      <w:r w:rsidR="001E130B">
        <w:rPr>
          <w:rFonts w:ascii="Georgia" w:eastAsia="Georgia" w:hAnsi="Georgia" w:cs="Times New Roman"/>
          <w:sz w:val="19"/>
          <w:szCs w:val="20"/>
        </w:rPr>
        <w:t>Doelgroepenvervoer;</w:t>
      </w:r>
    </w:p>
    <w:p w14:paraId="256968CB" w14:textId="15B85C74" w:rsidR="001E6B52" w:rsidRPr="001E6B52" w:rsidRDefault="00E86E67" w:rsidP="001E6B52">
      <w:pPr>
        <w:numPr>
          <w:ilvl w:val="0"/>
          <w:numId w:val="1"/>
        </w:numPr>
        <w:spacing w:after="0" w:line="240" w:lineRule="auto"/>
        <w:rPr>
          <w:rFonts w:ascii="Georgia" w:eastAsia="Georgia" w:hAnsi="Georgia" w:cs="Times New Roman"/>
          <w:sz w:val="19"/>
          <w:szCs w:val="20"/>
        </w:rPr>
      </w:pPr>
      <w:r>
        <w:rPr>
          <w:rFonts w:ascii="Georgia" w:eastAsia="Georgia" w:hAnsi="Georgia" w:cs="Times New Roman"/>
          <w:sz w:val="19"/>
          <w:szCs w:val="20"/>
        </w:rPr>
        <w:t>Opdrachtgever</w:t>
      </w:r>
      <w:r w:rsidR="001E6B52">
        <w:rPr>
          <w:rFonts w:ascii="Georgia" w:eastAsia="Georgia" w:hAnsi="Georgia" w:cs="Times New Roman"/>
          <w:sz w:val="19"/>
          <w:szCs w:val="20"/>
        </w:rPr>
        <w:t xml:space="preserve"> een </w:t>
      </w:r>
      <w:r w:rsidR="001E6B52" w:rsidRPr="001E6B52">
        <w:rPr>
          <w:rFonts w:ascii="Georgia" w:eastAsia="Georgia" w:hAnsi="Georgia" w:cs="Times New Roman"/>
          <w:sz w:val="19"/>
          <w:szCs w:val="20"/>
        </w:rPr>
        <w:t xml:space="preserve">Europese openbare </w:t>
      </w:r>
      <w:r w:rsidR="00EB6654">
        <w:rPr>
          <w:rFonts w:ascii="Georgia" w:eastAsia="Georgia" w:hAnsi="Georgia" w:cs="Times New Roman"/>
          <w:sz w:val="19"/>
          <w:szCs w:val="20"/>
        </w:rPr>
        <w:t>A</w:t>
      </w:r>
      <w:r w:rsidR="001E6B52">
        <w:rPr>
          <w:rFonts w:ascii="Georgia" w:eastAsia="Georgia" w:hAnsi="Georgia" w:cs="Times New Roman"/>
          <w:sz w:val="19"/>
          <w:szCs w:val="20"/>
        </w:rPr>
        <w:t>anbestedings</w:t>
      </w:r>
      <w:r w:rsidR="001E6B52" w:rsidRPr="001E6B52">
        <w:rPr>
          <w:rFonts w:ascii="Georgia" w:eastAsia="Georgia" w:hAnsi="Georgia" w:cs="Times New Roman"/>
          <w:sz w:val="19"/>
          <w:szCs w:val="20"/>
        </w:rPr>
        <w:t xml:space="preserve">procedure </w:t>
      </w:r>
      <w:r w:rsidR="00EA3D0F">
        <w:rPr>
          <w:rFonts w:ascii="Georgia" w:eastAsia="Georgia" w:hAnsi="Georgia" w:cs="Times New Roman"/>
          <w:sz w:val="19"/>
          <w:szCs w:val="20"/>
        </w:rPr>
        <w:t>met nu</w:t>
      </w:r>
      <w:r w:rsidR="00AB229A">
        <w:rPr>
          <w:rFonts w:ascii="Georgia" w:eastAsia="Georgia" w:hAnsi="Georgia" w:cs="Times New Roman"/>
          <w:sz w:val="19"/>
          <w:szCs w:val="20"/>
        </w:rPr>
        <w:t xml:space="preserve">mmer </w:t>
      </w:r>
      <w:bookmarkStart w:id="1" w:name="_Hlk73109755"/>
      <w:r>
        <w:rPr>
          <w:rFonts w:ascii="Georgia" w:eastAsia="Georgia" w:hAnsi="Georgia" w:cs="Times New Roman"/>
          <w:sz w:val="19"/>
          <w:szCs w:val="20"/>
        </w:rPr>
        <w:t>19.285</w:t>
      </w:r>
      <w:r w:rsidR="00490F9C" w:rsidRPr="00490F9C">
        <w:rPr>
          <w:rFonts w:ascii="Georgia" w:eastAsia="Georgia" w:hAnsi="Georgia" w:cs="Times New Roman"/>
          <w:sz w:val="19"/>
          <w:szCs w:val="20"/>
        </w:rPr>
        <w:t>(2)</w:t>
      </w:r>
      <w:r>
        <w:rPr>
          <w:rFonts w:ascii="Georgia" w:eastAsia="Georgia" w:hAnsi="Georgia" w:cs="Times New Roman"/>
          <w:sz w:val="19"/>
          <w:szCs w:val="20"/>
        </w:rPr>
        <w:t>-OCW</w:t>
      </w:r>
      <w:r w:rsidR="001E6B52" w:rsidRPr="001E6B52">
        <w:rPr>
          <w:rFonts w:ascii="Georgia" w:eastAsia="Georgia" w:hAnsi="Georgia" w:cs="Times New Roman"/>
          <w:sz w:val="19"/>
          <w:szCs w:val="20"/>
        </w:rPr>
        <w:t xml:space="preserve"> </w:t>
      </w:r>
      <w:bookmarkEnd w:id="1"/>
      <w:r w:rsidR="001E6B52">
        <w:rPr>
          <w:rFonts w:ascii="Georgia" w:eastAsia="Georgia" w:hAnsi="Georgia" w:cs="Times New Roman"/>
          <w:sz w:val="19"/>
          <w:szCs w:val="20"/>
        </w:rPr>
        <w:t>heeft gehouden voor</w:t>
      </w:r>
      <w:r w:rsidR="00392D0A">
        <w:rPr>
          <w:rFonts w:ascii="Georgia" w:eastAsia="Georgia" w:hAnsi="Georgia" w:cs="Times New Roman"/>
          <w:sz w:val="19"/>
          <w:szCs w:val="20"/>
        </w:rPr>
        <w:t xml:space="preserve"> </w:t>
      </w:r>
      <w:r>
        <w:rPr>
          <w:rFonts w:ascii="Georgia" w:eastAsia="Georgia" w:hAnsi="Georgia" w:cs="Times New Roman"/>
          <w:sz w:val="19"/>
          <w:szCs w:val="20"/>
        </w:rPr>
        <w:t xml:space="preserve">Harmonisatie </w:t>
      </w:r>
      <w:r w:rsidR="001E130B">
        <w:rPr>
          <w:rFonts w:ascii="Georgia" w:eastAsia="Georgia" w:hAnsi="Georgia" w:cs="Times New Roman"/>
          <w:sz w:val="19"/>
          <w:szCs w:val="20"/>
        </w:rPr>
        <w:t xml:space="preserve">van het </w:t>
      </w:r>
      <w:r>
        <w:rPr>
          <w:rFonts w:ascii="Georgia" w:eastAsia="Georgia" w:hAnsi="Georgia" w:cs="Times New Roman"/>
          <w:sz w:val="19"/>
          <w:szCs w:val="20"/>
        </w:rPr>
        <w:t xml:space="preserve">Doelgroepenvervoer </w:t>
      </w:r>
      <w:r w:rsidR="001E130B">
        <w:rPr>
          <w:rFonts w:ascii="Georgia" w:eastAsia="Georgia" w:hAnsi="Georgia" w:cs="Times New Roman"/>
          <w:sz w:val="19"/>
          <w:szCs w:val="20"/>
        </w:rPr>
        <w:t xml:space="preserve">voor de </w:t>
      </w:r>
      <w:r w:rsidR="00EA3D0F" w:rsidRPr="00EA3D0F">
        <w:rPr>
          <w:rFonts w:ascii="Georgia" w:eastAsia="Georgia" w:hAnsi="Georgia" w:cs="Times New Roman"/>
          <w:sz w:val="19"/>
          <w:szCs w:val="20"/>
        </w:rPr>
        <w:t>Gemeente Den Haag</w:t>
      </w:r>
      <w:r w:rsidR="001E6B52">
        <w:rPr>
          <w:rFonts w:ascii="Georgia" w:eastAsia="Georgia" w:hAnsi="Georgia" w:cs="Times New Roman"/>
          <w:sz w:val="19"/>
          <w:szCs w:val="20"/>
        </w:rPr>
        <w:t>;</w:t>
      </w:r>
    </w:p>
    <w:p w14:paraId="57E5ECEA" w14:textId="2C06BDC1" w:rsidR="001E6B52" w:rsidRPr="001E6B52" w:rsidRDefault="00EA0ACB" w:rsidP="001E6B52">
      <w:pPr>
        <w:numPr>
          <w:ilvl w:val="0"/>
          <w:numId w:val="1"/>
        </w:numPr>
        <w:spacing w:after="0" w:line="240" w:lineRule="auto"/>
        <w:rPr>
          <w:rFonts w:ascii="Georgia" w:eastAsia="Georgia" w:hAnsi="Georgia" w:cs="Times New Roman"/>
          <w:sz w:val="19"/>
          <w:szCs w:val="20"/>
        </w:rPr>
      </w:pPr>
      <w:r>
        <w:rPr>
          <w:rFonts w:ascii="Georgia" w:eastAsia="Georgia" w:hAnsi="Georgia" w:cs="Times New Roman"/>
          <w:sz w:val="19"/>
          <w:szCs w:val="20"/>
        </w:rPr>
        <w:t>Opdrachtnemer</w:t>
      </w:r>
      <w:r w:rsidR="001E6B52" w:rsidRPr="001E6B52">
        <w:rPr>
          <w:rFonts w:ascii="Georgia" w:eastAsia="Georgia" w:hAnsi="Georgia" w:cs="Times New Roman"/>
          <w:sz w:val="19"/>
          <w:szCs w:val="20"/>
          <w:lang w:val="x-none"/>
        </w:rPr>
        <w:t xml:space="preserve"> </w:t>
      </w:r>
      <w:r w:rsidR="00490F9C">
        <w:rPr>
          <w:rFonts w:ascii="Georgia" w:eastAsia="Georgia" w:hAnsi="Georgia" w:cs="Times New Roman"/>
          <w:sz w:val="19"/>
          <w:szCs w:val="20"/>
        </w:rPr>
        <w:t xml:space="preserve">voor deze Aanbestedingsprocedure </w:t>
      </w:r>
      <w:r w:rsidR="001E6B52" w:rsidRPr="001E6B52">
        <w:rPr>
          <w:rFonts w:ascii="Georgia" w:eastAsia="Georgia" w:hAnsi="Georgia" w:cs="Times New Roman"/>
          <w:sz w:val="19"/>
          <w:szCs w:val="20"/>
          <w:lang w:val="x-none"/>
        </w:rPr>
        <w:t xml:space="preserve">een </w:t>
      </w:r>
      <w:r w:rsidR="001E130B">
        <w:rPr>
          <w:rFonts w:ascii="Georgia" w:eastAsia="Georgia" w:hAnsi="Georgia" w:cs="Times New Roman"/>
          <w:sz w:val="19"/>
          <w:szCs w:val="20"/>
        </w:rPr>
        <w:t>Offerte</w:t>
      </w:r>
      <w:r w:rsidR="001E6B52" w:rsidRPr="001E6B52">
        <w:rPr>
          <w:rFonts w:ascii="Georgia" w:eastAsia="Georgia" w:hAnsi="Georgia" w:cs="Times New Roman"/>
          <w:sz w:val="19"/>
          <w:szCs w:val="20"/>
          <w:lang w:val="x-none"/>
        </w:rPr>
        <w:t xml:space="preserve"> heeft </w:t>
      </w:r>
      <w:r w:rsidR="001E130B">
        <w:rPr>
          <w:rFonts w:ascii="Georgia" w:eastAsia="Georgia" w:hAnsi="Georgia" w:cs="Times New Roman"/>
          <w:sz w:val="19"/>
          <w:szCs w:val="20"/>
        </w:rPr>
        <w:t>ingediend</w:t>
      </w:r>
      <w:r w:rsidR="001E6B52">
        <w:rPr>
          <w:rFonts w:ascii="Georgia" w:eastAsia="Georgia" w:hAnsi="Georgia" w:cs="Times New Roman"/>
          <w:sz w:val="19"/>
          <w:szCs w:val="20"/>
        </w:rPr>
        <w:t>;</w:t>
      </w:r>
    </w:p>
    <w:p w14:paraId="2ABEBD8D" w14:textId="77777777" w:rsidR="001E6B52" w:rsidRPr="001E6B52" w:rsidRDefault="001E6B52" w:rsidP="001E6B52">
      <w:pPr>
        <w:numPr>
          <w:ilvl w:val="0"/>
          <w:numId w:val="1"/>
        </w:numPr>
        <w:spacing w:after="0" w:line="240" w:lineRule="auto"/>
        <w:rPr>
          <w:rFonts w:ascii="Georgia" w:eastAsia="Georgia" w:hAnsi="Georgia" w:cs="Times New Roman"/>
          <w:sz w:val="19"/>
          <w:szCs w:val="20"/>
        </w:rPr>
      </w:pPr>
      <w:r w:rsidRPr="001E6B52">
        <w:rPr>
          <w:rFonts w:ascii="Georgia" w:eastAsia="Georgia" w:hAnsi="Georgia" w:cs="Times New Roman"/>
          <w:sz w:val="19"/>
          <w:szCs w:val="20"/>
        </w:rPr>
        <w:t xml:space="preserve">De </w:t>
      </w:r>
      <w:r>
        <w:rPr>
          <w:rFonts w:ascii="Georgia" w:eastAsia="Georgia" w:hAnsi="Georgia" w:cs="Times New Roman"/>
          <w:sz w:val="19"/>
          <w:szCs w:val="20"/>
        </w:rPr>
        <w:t>Aanbieding</w:t>
      </w:r>
      <w:r w:rsidRPr="001E6B52">
        <w:rPr>
          <w:rFonts w:ascii="Georgia" w:eastAsia="Georgia" w:hAnsi="Georgia" w:cs="Times New Roman"/>
          <w:sz w:val="19"/>
          <w:szCs w:val="20"/>
        </w:rPr>
        <w:t xml:space="preserve"> van </w:t>
      </w:r>
      <w:r w:rsidR="00EA0ACB">
        <w:rPr>
          <w:rFonts w:ascii="Georgia" w:eastAsia="Georgia" w:hAnsi="Georgia" w:cs="Times New Roman"/>
          <w:sz w:val="19"/>
          <w:szCs w:val="20"/>
        </w:rPr>
        <w:t>Opdrachtnemer</w:t>
      </w:r>
      <w:r w:rsidRPr="001E6B52">
        <w:rPr>
          <w:rFonts w:ascii="Georgia" w:eastAsia="Georgia" w:hAnsi="Georgia" w:cs="Times New Roman"/>
          <w:sz w:val="19"/>
          <w:szCs w:val="20"/>
        </w:rPr>
        <w:t xml:space="preserve"> </w:t>
      </w:r>
      <w:r>
        <w:rPr>
          <w:rFonts w:ascii="Georgia" w:eastAsia="Georgia" w:hAnsi="Georgia" w:cs="Times New Roman"/>
          <w:sz w:val="19"/>
          <w:szCs w:val="20"/>
        </w:rPr>
        <w:t xml:space="preserve">de winnende inschrijving is en de opdracht als gevolg daarvan aan </w:t>
      </w:r>
      <w:r w:rsidR="00EA0ACB">
        <w:rPr>
          <w:rFonts w:ascii="Georgia" w:eastAsia="Georgia" w:hAnsi="Georgia" w:cs="Times New Roman"/>
          <w:sz w:val="19"/>
          <w:szCs w:val="20"/>
        </w:rPr>
        <w:t>Opdrachtnemer</w:t>
      </w:r>
      <w:r>
        <w:rPr>
          <w:rFonts w:ascii="Georgia" w:eastAsia="Georgia" w:hAnsi="Georgia" w:cs="Times New Roman"/>
          <w:sz w:val="19"/>
          <w:szCs w:val="20"/>
        </w:rPr>
        <w:t xml:space="preserve"> wordt gegund;</w:t>
      </w:r>
    </w:p>
    <w:p w14:paraId="727A9D51" w14:textId="77777777" w:rsidR="001E6B52" w:rsidRPr="001E6B52" w:rsidRDefault="00E86E67" w:rsidP="001E6B52">
      <w:pPr>
        <w:numPr>
          <w:ilvl w:val="0"/>
          <w:numId w:val="1"/>
        </w:numPr>
        <w:spacing w:after="0" w:line="240" w:lineRule="auto"/>
        <w:rPr>
          <w:rFonts w:ascii="Georgia" w:eastAsia="Georgia" w:hAnsi="Georgia" w:cs="Times New Roman"/>
          <w:sz w:val="19"/>
          <w:szCs w:val="20"/>
        </w:rPr>
      </w:pPr>
      <w:r>
        <w:rPr>
          <w:rFonts w:ascii="Georgia" w:eastAsia="Georgia" w:hAnsi="Georgia" w:cs="Times New Roman"/>
          <w:sz w:val="19"/>
          <w:szCs w:val="20"/>
        </w:rPr>
        <w:t>Opdrachtgever</w:t>
      </w:r>
      <w:r w:rsidR="001E6B52" w:rsidRPr="001E6B52">
        <w:rPr>
          <w:rFonts w:ascii="Georgia" w:eastAsia="Georgia" w:hAnsi="Georgia" w:cs="Times New Roman"/>
          <w:sz w:val="19"/>
          <w:szCs w:val="20"/>
        </w:rPr>
        <w:t xml:space="preserve"> en </w:t>
      </w:r>
      <w:r w:rsidR="00EA0ACB">
        <w:rPr>
          <w:rFonts w:ascii="Georgia" w:eastAsia="Georgia" w:hAnsi="Georgia" w:cs="Times New Roman"/>
          <w:sz w:val="19"/>
          <w:szCs w:val="20"/>
        </w:rPr>
        <w:t>Opdrachtnemer</w:t>
      </w:r>
      <w:r w:rsidR="001E6B52" w:rsidRPr="001E6B52">
        <w:rPr>
          <w:rFonts w:ascii="Georgia" w:eastAsia="Georgia" w:hAnsi="Georgia" w:cs="Times New Roman"/>
          <w:sz w:val="19"/>
          <w:szCs w:val="20"/>
        </w:rPr>
        <w:t xml:space="preserve"> </w:t>
      </w:r>
      <w:r w:rsidR="001E6B52">
        <w:rPr>
          <w:rFonts w:ascii="Georgia" w:eastAsia="Georgia" w:hAnsi="Georgia" w:cs="Times New Roman"/>
          <w:sz w:val="19"/>
          <w:szCs w:val="20"/>
        </w:rPr>
        <w:t>deze</w:t>
      </w:r>
      <w:r w:rsidR="001E6B52" w:rsidRPr="001E6B52">
        <w:rPr>
          <w:rFonts w:ascii="Georgia" w:eastAsia="Georgia" w:hAnsi="Georgia" w:cs="Times New Roman"/>
          <w:sz w:val="19"/>
          <w:szCs w:val="20"/>
        </w:rPr>
        <w:t xml:space="preserve"> </w:t>
      </w:r>
      <w:r w:rsidR="00AB229A">
        <w:rPr>
          <w:rFonts w:ascii="Georgia" w:eastAsia="Georgia" w:hAnsi="Georgia" w:cs="Times New Roman"/>
          <w:sz w:val="19"/>
          <w:szCs w:val="20"/>
        </w:rPr>
        <w:t>Overeenkomst</w:t>
      </w:r>
      <w:r w:rsidR="001E6B52" w:rsidRPr="001E6B52">
        <w:rPr>
          <w:rFonts w:ascii="Georgia" w:eastAsia="Georgia" w:hAnsi="Georgia" w:cs="Times New Roman"/>
          <w:sz w:val="19"/>
          <w:szCs w:val="20"/>
        </w:rPr>
        <w:t xml:space="preserve"> </w:t>
      </w:r>
      <w:r w:rsidR="001E6B52">
        <w:rPr>
          <w:rFonts w:ascii="Georgia" w:eastAsia="Georgia" w:hAnsi="Georgia" w:cs="Times New Roman"/>
          <w:sz w:val="19"/>
          <w:szCs w:val="20"/>
        </w:rPr>
        <w:t>aangaan</w:t>
      </w:r>
      <w:r w:rsidR="001E6B52" w:rsidRPr="001E6B52">
        <w:rPr>
          <w:rFonts w:ascii="Georgia" w:eastAsia="Georgia" w:hAnsi="Georgia" w:cs="Times New Roman"/>
          <w:sz w:val="19"/>
          <w:szCs w:val="20"/>
        </w:rPr>
        <w:t xml:space="preserve"> </w:t>
      </w:r>
      <w:r w:rsidR="00EA3D0F">
        <w:rPr>
          <w:rFonts w:ascii="Georgia" w:eastAsia="Georgia" w:hAnsi="Georgia" w:cs="Times New Roman"/>
          <w:sz w:val="19"/>
          <w:szCs w:val="20"/>
        </w:rPr>
        <w:t>met de daarin vermelde voorwaarden;</w:t>
      </w:r>
    </w:p>
    <w:p w14:paraId="64F2171F" w14:textId="77777777" w:rsidR="001E6B52" w:rsidRDefault="001E6B52" w:rsidP="001E6B52">
      <w:pPr>
        <w:spacing w:after="0" w:line="240" w:lineRule="auto"/>
        <w:rPr>
          <w:rFonts w:ascii="Georgia" w:eastAsia="Georgia" w:hAnsi="Georgia" w:cs="Times New Roman"/>
          <w:sz w:val="19"/>
          <w:szCs w:val="20"/>
        </w:rPr>
      </w:pPr>
    </w:p>
    <w:p w14:paraId="366DF347" w14:textId="77777777" w:rsidR="007B28E4" w:rsidRDefault="007B28E4" w:rsidP="001E6B52">
      <w:pPr>
        <w:spacing w:after="0" w:line="240" w:lineRule="auto"/>
        <w:rPr>
          <w:rFonts w:ascii="Georgia" w:eastAsia="Georgia" w:hAnsi="Georgia" w:cs="Times New Roman"/>
          <w:sz w:val="19"/>
          <w:szCs w:val="20"/>
        </w:rPr>
      </w:pPr>
    </w:p>
    <w:p w14:paraId="331ABDAA" w14:textId="77777777" w:rsidR="007B28E4" w:rsidRDefault="007B28E4" w:rsidP="001E6B52">
      <w:pPr>
        <w:spacing w:after="0" w:line="240" w:lineRule="auto"/>
        <w:rPr>
          <w:rFonts w:ascii="Georgia" w:eastAsia="Georgia" w:hAnsi="Georgia" w:cs="Times New Roman"/>
          <w:sz w:val="19"/>
          <w:szCs w:val="20"/>
        </w:rPr>
      </w:pPr>
      <w:r>
        <w:rPr>
          <w:rFonts w:ascii="Georgia" w:eastAsia="Georgia" w:hAnsi="Georgia" w:cs="Times New Roman"/>
          <w:sz w:val="19"/>
          <w:szCs w:val="20"/>
        </w:rPr>
        <w:t>KOMEN HET VOLGENDE OVEREEN:</w:t>
      </w:r>
    </w:p>
    <w:p w14:paraId="23EAF88E" w14:textId="77777777" w:rsidR="007B28E4" w:rsidRDefault="007B28E4" w:rsidP="001E6B52">
      <w:pPr>
        <w:spacing w:after="0" w:line="240" w:lineRule="auto"/>
        <w:rPr>
          <w:rFonts w:ascii="Georgia" w:eastAsia="Georgia" w:hAnsi="Georgia" w:cs="Times New Roman"/>
          <w:sz w:val="19"/>
          <w:szCs w:val="20"/>
        </w:rPr>
      </w:pPr>
    </w:p>
    <w:p w14:paraId="084E123E" w14:textId="77777777" w:rsidR="002650CB" w:rsidRPr="001E6B52" w:rsidRDefault="002650CB" w:rsidP="001E6B52">
      <w:pPr>
        <w:spacing w:after="0" w:line="240" w:lineRule="auto"/>
        <w:rPr>
          <w:rFonts w:ascii="Georgia" w:eastAsia="Georgia" w:hAnsi="Georgia" w:cs="Times New Roman"/>
          <w:sz w:val="19"/>
          <w:szCs w:val="20"/>
        </w:rPr>
      </w:pPr>
    </w:p>
    <w:p w14:paraId="361E7FE8"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Artikel 1: Begrippen</w:t>
      </w:r>
    </w:p>
    <w:p w14:paraId="4B1DC7A4" w14:textId="1AA72F2F" w:rsidR="001E6B52" w:rsidRDefault="00AC0DE7" w:rsidP="001E6B52">
      <w:pPr>
        <w:spacing w:after="0" w:line="240" w:lineRule="auto"/>
        <w:rPr>
          <w:rFonts w:ascii="Georgia" w:eastAsia="Georgia" w:hAnsi="Georgia" w:cs="Times New Roman"/>
          <w:sz w:val="19"/>
          <w:szCs w:val="20"/>
        </w:rPr>
      </w:pPr>
      <w:r w:rsidRPr="00AC0DE7">
        <w:rPr>
          <w:rFonts w:ascii="Georgia" w:eastAsia="Georgia" w:hAnsi="Georgia" w:cs="Times New Roman"/>
          <w:sz w:val="19"/>
          <w:szCs w:val="20"/>
        </w:rPr>
        <w:t xml:space="preserve">In aanvulling </w:t>
      </w:r>
      <w:r w:rsidR="00CF17B4">
        <w:rPr>
          <w:rFonts w:ascii="Georgia" w:eastAsia="Georgia" w:hAnsi="Georgia" w:cs="Times New Roman"/>
          <w:sz w:val="19"/>
          <w:szCs w:val="20"/>
        </w:rPr>
        <w:t xml:space="preserve">op </w:t>
      </w:r>
      <w:r w:rsidRPr="00AC0DE7">
        <w:rPr>
          <w:rFonts w:ascii="Georgia" w:eastAsia="Georgia" w:hAnsi="Georgia" w:cs="Times New Roman"/>
          <w:sz w:val="19"/>
          <w:szCs w:val="20"/>
        </w:rPr>
        <w:t xml:space="preserve">de ARVODI-2018 </w:t>
      </w:r>
      <w:r w:rsidR="005A72E5">
        <w:rPr>
          <w:rFonts w:ascii="Georgia" w:eastAsia="Georgia" w:hAnsi="Georgia" w:cs="Times New Roman"/>
          <w:sz w:val="19"/>
          <w:szCs w:val="20"/>
        </w:rPr>
        <w:t xml:space="preserve">en de Begrippenlijst in de Aanbestedingsleidraad </w:t>
      </w:r>
      <w:r w:rsidR="006F484F">
        <w:rPr>
          <w:rFonts w:ascii="Georgia" w:eastAsia="Georgia" w:hAnsi="Georgia" w:cs="Times New Roman"/>
          <w:sz w:val="19"/>
          <w:szCs w:val="20"/>
        </w:rPr>
        <w:t xml:space="preserve">en het Programma van Eisen (PvE) </w:t>
      </w:r>
      <w:r w:rsidRPr="00AC0DE7">
        <w:rPr>
          <w:rFonts w:ascii="Georgia" w:eastAsia="Georgia" w:hAnsi="Georgia" w:cs="Times New Roman"/>
          <w:sz w:val="19"/>
          <w:szCs w:val="20"/>
        </w:rPr>
        <w:t>worden de hierna met een hoofdletter geschreven begrippen in (enkel- of meervoud in) de volgende betekenis gebruikt:</w:t>
      </w:r>
    </w:p>
    <w:p w14:paraId="1AC9EBC7" w14:textId="77777777" w:rsidR="00F4361F" w:rsidRPr="001E6B52" w:rsidRDefault="00F4361F" w:rsidP="001E6B52">
      <w:pPr>
        <w:spacing w:after="0" w:line="240" w:lineRule="auto"/>
        <w:rPr>
          <w:rFonts w:ascii="Georgia" w:eastAsia="Georgia" w:hAnsi="Georgia" w:cs="Times New Roman"/>
          <w:sz w:val="19"/>
          <w:szCs w:val="20"/>
        </w:rPr>
      </w:pPr>
    </w:p>
    <w:p w14:paraId="247CAB6C" w14:textId="77777777" w:rsidR="00F4361F" w:rsidRPr="00F4361F" w:rsidRDefault="00F4361F" w:rsidP="00F4361F">
      <w:pPr>
        <w:spacing w:after="0" w:line="240" w:lineRule="auto"/>
        <w:rPr>
          <w:rFonts w:ascii="Georgia" w:eastAsia="Georgia" w:hAnsi="Georgia" w:cs="Times New Roman"/>
          <w:b/>
          <w:sz w:val="19"/>
          <w:szCs w:val="20"/>
        </w:rPr>
      </w:pPr>
      <w:r w:rsidRPr="00F4361F">
        <w:rPr>
          <w:rFonts w:ascii="Georgia" w:eastAsia="Georgia" w:hAnsi="Georgia" w:cs="Times New Roman"/>
          <w:b/>
          <w:sz w:val="19"/>
          <w:szCs w:val="20"/>
        </w:rPr>
        <w:t>Aanbestedingsleidraad</w:t>
      </w:r>
    </w:p>
    <w:p w14:paraId="5DC90455" w14:textId="0D39AD7F" w:rsidR="00F4361F" w:rsidRPr="00F4361F" w:rsidRDefault="00F4361F" w:rsidP="00F4361F">
      <w:pPr>
        <w:spacing w:after="0" w:line="240" w:lineRule="auto"/>
        <w:rPr>
          <w:rFonts w:ascii="Georgia" w:eastAsia="Georgia" w:hAnsi="Georgia" w:cs="Times New Roman"/>
          <w:sz w:val="19"/>
          <w:szCs w:val="20"/>
        </w:rPr>
      </w:pPr>
      <w:r w:rsidRPr="00F4361F">
        <w:rPr>
          <w:rFonts w:ascii="Georgia" w:eastAsia="Georgia" w:hAnsi="Georgia" w:cs="Times New Roman"/>
          <w:sz w:val="19"/>
          <w:szCs w:val="20"/>
        </w:rPr>
        <w:t>De Aanbestedingsleidraad ‘</w:t>
      </w:r>
      <w:bookmarkStart w:id="2" w:name="_Hlk44434125"/>
      <w:r w:rsidRPr="00F4361F">
        <w:rPr>
          <w:rFonts w:ascii="Georgia" w:eastAsia="Georgia" w:hAnsi="Georgia" w:cs="Times New Roman"/>
          <w:sz w:val="19"/>
          <w:szCs w:val="20"/>
        </w:rPr>
        <w:t xml:space="preserve">Harmonisatie Doelgroepenvervoer </w:t>
      </w:r>
      <w:bookmarkEnd w:id="2"/>
      <w:r w:rsidRPr="00F4361F">
        <w:rPr>
          <w:rFonts w:ascii="Georgia" w:eastAsia="Georgia" w:hAnsi="Georgia" w:cs="Times New Roman"/>
          <w:sz w:val="19"/>
          <w:szCs w:val="20"/>
        </w:rPr>
        <w:t xml:space="preserve">met nummer </w:t>
      </w:r>
      <w:r w:rsidR="00015F82">
        <w:rPr>
          <w:rFonts w:ascii="Georgia" w:eastAsia="Georgia" w:hAnsi="Georgia" w:cs="Times New Roman"/>
          <w:sz w:val="19"/>
          <w:szCs w:val="20"/>
        </w:rPr>
        <w:t>19.285(2)-OCW</w:t>
      </w:r>
      <w:r w:rsidRPr="00F4361F">
        <w:rPr>
          <w:rFonts w:ascii="Georgia" w:eastAsia="Georgia" w:hAnsi="Georgia" w:cs="Times New Roman"/>
          <w:sz w:val="19"/>
          <w:szCs w:val="20"/>
        </w:rPr>
        <w:t>’ zoals opgenomen in de Aanbestedingsstukken.</w:t>
      </w:r>
    </w:p>
    <w:p w14:paraId="03B81044" w14:textId="77777777" w:rsidR="00F4361F" w:rsidRPr="00F4361F" w:rsidRDefault="00F4361F" w:rsidP="00F4361F">
      <w:pPr>
        <w:spacing w:after="0" w:line="240" w:lineRule="auto"/>
        <w:rPr>
          <w:rFonts w:ascii="Georgia" w:eastAsia="Georgia" w:hAnsi="Georgia" w:cs="Times New Roman"/>
          <w:sz w:val="19"/>
          <w:szCs w:val="20"/>
        </w:rPr>
      </w:pPr>
    </w:p>
    <w:p w14:paraId="4754BCF2" w14:textId="77777777" w:rsidR="00F4361F" w:rsidRPr="00F4361F" w:rsidRDefault="00F4361F" w:rsidP="00F4361F">
      <w:pPr>
        <w:spacing w:after="0" w:line="240" w:lineRule="auto"/>
        <w:rPr>
          <w:rFonts w:ascii="Georgia" w:eastAsia="Georgia" w:hAnsi="Georgia" w:cs="Times New Roman"/>
          <w:b/>
          <w:sz w:val="19"/>
          <w:szCs w:val="20"/>
        </w:rPr>
      </w:pPr>
      <w:r w:rsidRPr="00F4361F">
        <w:rPr>
          <w:rFonts w:ascii="Georgia" w:eastAsia="Georgia" w:hAnsi="Georgia" w:cs="Times New Roman"/>
          <w:b/>
          <w:sz w:val="19"/>
          <w:szCs w:val="20"/>
        </w:rPr>
        <w:t>Aanbestedingsprocedure</w:t>
      </w:r>
    </w:p>
    <w:p w14:paraId="18E16B41" w14:textId="33895290" w:rsidR="00F4361F" w:rsidRPr="00F4361F" w:rsidRDefault="00F4361F" w:rsidP="00F4361F">
      <w:pPr>
        <w:spacing w:after="0" w:line="240" w:lineRule="auto"/>
        <w:rPr>
          <w:rFonts w:ascii="Georgia" w:eastAsia="Georgia" w:hAnsi="Georgia" w:cs="Times New Roman"/>
          <w:sz w:val="19"/>
          <w:szCs w:val="20"/>
        </w:rPr>
      </w:pPr>
      <w:r w:rsidRPr="00F4361F">
        <w:rPr>
          <w:rFonts w:ascii="Georgia" w:eastAsia="Georgia" w:hAnsi="Georgia" w:cs="Times New Roman"/>
          <w:sz w:val="19"/>
          <w:szCs w:val="20"/>
        </w:rPr>
        <w:t xml:space="preserve">De op TenderNed gepubliceerde openbare Europese aanbestedingsprocedure ‘Harmonisatie Doelgroepenvervoer met nummer </w:t>
      </w:r>
      <w:r w:rsidR="00015F82">
        <w:rPr>
          <w:rFonts w:ascii="Georgia" w:eastAsia="Georgia" w:hAnsi="Georgia" w:cs="Times New Roman"/>
          <w:sz w:val="19"/>
          <w:szCs w:val="20"/>
        </w:rPr>
        <w:t>19.285(2)-OCW</w:t>
      </w:r>
      <w:r w:rsidRPr="00F4361F">
        <w:rPr>
          <w:rFonts w:ascii="Georgia" w:eastAsia="Georgia" w:hAnsi="Georgia" w:cs="Times New Roman"/>
          <w:sz w:val="19"/>
          <w:szCs w:val="20"/>
        </w:rPr>
        <w:t>’.</w:t>
      </w:r>
    </w:p>
    <w:p w14:paraId="5080A8AE" w14:textId="76E1481D" w:rsidR="001E6B52" w:rsidRDefault="001E6B52" w:rsidP="001E6B52">
      <w:pPr>
        <w:spacing w:after="0" w:line="240" w:lineRule="auto"/>
        <w:rPr>
          <w:rFonts w:ascii="Georgia" w:eastAsia="Georgia" w:hAnsi="Georgia" w:cs="Times New Roman"/>
          <w:sz w:val="19"/>
          <w:szCs w:val="20"/>
        </w:rPr>
      </w:pPr>
    </w:p>
    <w:p w14:paraId="72D40DB3"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Aanbestedings</w:t>
      </w:r>
      <w:r w:rsidR="00634AB1">
        <w:rPr>
          <w:rFonts w:ascii="Georgia" w:eastAsia="Georgia" w:hAnsi="Georgia" w:cs="Times New Roman"/>
          <w:b/>
          <w:sz w:val="19"/>
          <w:szCs w:val="20"/>
        </w:rPr>
        <w:t>stukken</w:t>
      </w:r>
    </w:p>
    <w:p w14:paraId="4C1E7AD9" w14:textId="77777777" w:rsidR="007B28E4" w:rsidRPr="007B28E4" w:rsidRDefault="007B28E4" w:rsidP="007B28E4">
      <w:pPr>
        <w:spacing w:after="0" w:line="240" w:lineRule="auto"/>
        <w:rPr>
          <w:rFonts w:ascii="Georgia" w:eastAsia="Georgia" w:hAnsi="Georgia" w:cs="Times New Roman"/>
          <w:sz w:val="19"/>
          <w:szCs w:val="20"/>
        </w:rPr>
      </w:pPr>
      <w:r w:rsidRPr="007B28E4">
        <w:rPr>
          <w:rFonts w:ascii="Georgia" w:eastAsia="Georgia" w:hAnsi="Georgia" w:cs="Times New Roman"/>
          <w:sz w:val="19"/>
          <w:szCs w:val="20"/>
        </w:rPr>
        <w:t>De aankondiging</w:t>
      </w:r>
      <w:r>
        <w:rPr>
          <w:rFonts w:ascii="Georgia" w:eastAsia="Georgia" w:hAnsi="Georgia" w:cs="Times New Roman"/>
          <w:sz w:val="19"/>
          <w:szCs w:val="20"/>
        </w:rPr>
        <w:t xml:space="preserve"> van opdracht</w:t>
      </w:r>
      <w:r w:rsidRPr="007B28E4">
        <w:rPr>
          <w:rFonts w:ascii="Georgia" w:eastAsia="Georgia" w:hAnsi="Georgia" w:cs="Times New Roman"/>
          <w:sz w:val="19"/>
          <w:szCs w:val="20"/>
        </w:rPr>
        <w:t xml:space="preserve">, </w:t>
      </w:r>
      <w:r>
        <w:rPr>
          <w:rFonts w:ascii="Georgia" w:eastAsia="Georgia" w:hAnsi="Georgia" w:cs="Times New Roman"/>
          <w:sz w:val="19"/>
          <w:szCs w:val="20"/>
        </w:rPr>
        <w:t xml:space="preserve">de </w:t>
      </w:r>
      <w:r w:rsidRPr="007B28E4">
        <w:rPr>
          <w:rFonts w:ascii="Georgia" w:eastAsia="Georgia" w:hAnsi="Georgia" w:cs="Times New Roman"/>
          <w:sz w:val="19"/>
          <w:szCs w:val="20"/>
        </w:rPr>
        <w:t>Aanbestedingsleidraad</w:t>
      </w:r>
      <w:r>
        <w:rPr>
          <w:rFonts w:ascii="Georgia" w:eastAsia="Georgia" w:hAnsi="Georgia" w:cs="Times New Roman"/>
          <w:sz w:val="19"/>
          <w:szCs w:val="20"/>
        </w:rPr>
        <w:t xml:space="preserve"> en</w:t>
      </w:r>
      <w:r w:rsidRPr="007B28E4">
        <w:rPr>
          <w:rFonts w:ascii="Georgia" w:eastAsia="Georgia" w:hAnsi="Georgia" w:cs="Times New Roman"/>
          <w:sz w:val="19"/>
          <w:szCs w:val="20"/>
        </w:rPr>
        <w:t xml:space="preserve"> alle overige </w:t>
      </w:r>
      <w:r w:rsidR="00634AB1">
        <w:rPr>
          <w:rFonts w:ascii="Georgia" w:eastAsia="Georgia" w:hAnsi="Georgia" w:cs="Times New Roman"/>
          <w:sz w:val="19"/>
          <w:szCs w:val="20"/>
        </w:rPr>
        <w:t>a</w:t>
      </w:r>
      <w:r w:rsidRPr="007B28E4">
        <w:rPr>
          <w:rFonts w:ascii="Georgia" w:eastAsia="Georgia" w:hAnsi="Georgia" w:cs="Times New Roman"/>
          <w:sz w:val="19"/>
          <w:szCs w:val="20"/>
        </w:rPr>
        <w:t>anbestedings</w:t>
      </w:r>
      <w:r w:rsidR="00634AB1">
        <w:rPr>
          <w:rFonts w:ascii="Georgia" w:eastAsia="Georgia" w:hAnsi="Georgia" w:cs="Times New Roman"/>
          <w:sz w:val="19"/>
          <w:szCs w:val="20"/>
        </w:rPr>
        <w:t>documenten</w:t>
      </w:r>
      <w:r w:rsidRPr="007B28E4">
        <w:rPr>
          <w:rFonts w:ascii="Georgia" w:eastAsia="Georgia" w:hAnsi="Georgia" w:cs="Times New Roman"/>
          <w:sz w:val="19"/>
          <w:szCs w:val="20"/>
        </w:rPr>
        <w:t xml:space="preserve"> voor de Aanbestedingsprocedure</w:t>
      </w:r>
      <w:r w:rsidR="006F484F">
        <w:rPr>
          <w:rFonts w:ascii="Georgia" w:eastAsia="Georgia" w:hAnsi="Georgia" w:cs="Times New Roman"/>
          <w:sz w:val="19"/>
          <w:szCs w:val="20"/>
        </w:rPr>
        <w:t xml:space="preserve"> waaronder het Programma van Eisen</w:t>
      </w:r>
      <w:r w:rsidRPr="007B28E4">
        <w:rPr>
          <w:rFonts w:ascii="Georgia" w:eastAsia="Georgia" w:hAnsi="Georgia" w:cs="Times New Roman"/>
          <w:sz w:val="19"/>
          <w:szCs w:val="20"/>
        </w:rPr>
        <w:t>, inclusief de bijlagen behorend bij deze documenten en de naar aanleiding daarvan verzonden nota’s van inlichtingen zoals gepubliceerd op TenderNed.</w:t>
      </w:r>
    </w:p>
    <w:p w14:paraId="7CAAA755" w14:textId="77777777" w:rsidR="007B28E4" w:rsidRDefault="007B28E4" w:rsidP="001E6B52">
      <w:pPr>
        <w:spacing w:after="0" w:line="240" w:lineRule="auto"/>
        <w:rPr>
          <w:rFonts w:ascii="Georgia" w:eastAsia="Georgia" w:hAnsi="Georgia" w:cs="Times New Roman"/>
          <w:sz w:val="19"/>
          <w:szCs w:val="20"/>
        </w:rPr>
      </w:pPr>
    </w:p>
    <w:p w14:paraId="584A3B34" w14:textId="77777777" w:rsidR="00AE1F9D" w:rsidRDefault="00AE1F9D" w:rsidP="001E6B52">
      <w:pPr>
        <w:spacing w:after="0" w:line="240" w:lineRule="auto"/>
        <w:rPr>
          <w:rFonts w:ascii="Georgia" w:eastAsia="Georgia" w:hAnsi="Georgia" w:cs="Times New Roman"/>
          <w:b/>
          <w:sz w:val="19"/>
          <w:szCs w:val="20"/>
        </w:rPr>
      </w:pPr>
    </w:p>
    <w:p w14:paraId="29F3FAC9" w14:textId="77777777" w:rsidR="00AE1F9D" w:rsidRDefault="00AE1F9D" w:rsidP="001E6B52">
      <w:pPr>
        <w:spacing w:after="0" w:line="240" w:lineRule="auto"/>
        <w:rPr>
          <w:rFonts w:ascii="Georgia" w:eastAsia="Georgia" w:hAnsi="Georgia" w:cs="Times New Roman"/>
          <w:b/>
          <w:sz w:val="19"/>
          <w:szCs w:val="20"/>
        </w:rPr>
      </w:pPr>
    </w:p>
    <w:p w14:paraId="39E25101" w14:textId="32CE287C"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Aanbieding</w:t>
      </w:r>
    </w:p>
    <w:p w14:paraId="3A4A6735" w14:textId="77777777" w:rsidR="001E6B52" w:rsidRPr="001E6B52" w:rsidRDefault="00B61F07" w:rsidP="001E6B52">
      <w:pPr>
        <w:spacing w:after="0" w:line="240" w:lineRule="auto"/>
        <w:rPr>
          <w:rFonts w:ascii="Georgia" w:eastAsia="Georgia" w:hAnsi="Georgia" w:cs="Times New Roman"/>
          <w:sz w:val="19"/>
          <w:szCs w:val="20"/>
        </w:rPr>
      </w:pPr>
      <w:r>
        <w:rPr>
          <w:rFonts w:ascii="Georgia" w:eastAsia="Georgia" w:hAnsi="Georgia" w:cs="Times New Roman"/>
          <w:sz w:val="19"/>
          <w:szCs w:val="20"/>
        </w:rPr>
        <w:t>De O</w:t>
      </w:r>
      <w:r w:rsidR="001E6B52" w:rsidRPr="001E6B52">
        <w:rPr>
          <w:rFonts w:ascii="Georgia" w:eastAsia="Georgia" w:hAnsi="Georgia" w:cs="Times New Roman"/>
          <w:sz w:val="19"/>
          <w:szCs w:val="20"/>
        </w:rPr>
        <w:t xml:space="preserve">fferte van </w:t>
      </w:r>
      <w:r w:rsidR="00EA0ACB">
        <w:rPr>
          <w:rFonts w:ascii="Georgia" w:eastAsia="Georgia" w:hAnsi="Georgia" w:cs="Times New Roman"/>
          <w:sz w:val="19"/>
          <w:szCs w:val="20"/>
        </w:rPr>
        <w:t>Opdrachtnemer</w:t>
      </w:r>
      <w:r w:rsidR="001E6B52" w:rsidRPr="001E6B52">
        <w:rPr>
          <w:rFonts w:ascii="Georgia" w:eastAsia="Georgia" w:hAnsi="Georgia" w:cs="Times New Roman"/>
          <w:sz w:val="19"/>
          <w:szCs w:val="20"/>
        </w:rPr>
        <w:t xml:space="preserve"> </w:t>
      </w:r>
      <w:r w:rsidR="005E5806">
        <w:rPr>
          <w:rFonts w:ascii="Georgia" w:eastAsia="Georgia" w:hAnsi="Georgia" w:cs="Times New Roman"/>
          <w:sz w:val="19"/>
          <w:szCs w:val="20"/>
        </w:rPr>
        <w:t xml:space="preserve">en de door </w:t>
      </w:r>
      <w:r w:rsidR="00EA0ACB">
        <w:rPr>
          <w:rFonts w:ascii="Georgia" w:eastAsia="Georgia" w:hAnsi="Georgia" w:cs="Times New Roman"/>
          <w:sz w:val="19"/>
          <w:szCs w:val="20"/>
        </w:rPr>
        <w:t>Opdrachtnemer</w:t>
      </w:r>
      <w:r w:rsidR="005E5806">
        <w:rPr>
          <w:rFonts w:ascii="Georgia" w:eastAsia="Georgia" w:hAnsi="Georgia" w:cs="Times New Roman"/>
          <w:sz w:val="19"/>
          <w:szCs w:val="20"/>
        </w:rPr>
        <w:t xml:space="preserve"> </w:t>
      </w:r>
      <w:r w:rsidR="001E6B52" w:rsidRPr="001E6B52">
        <w:rPr>
          <w:rFonts w:ascii="Georgia" w:eastAsia="Georgia" w:hAnsi="Georgia" w:cs="Times New Roman"/>
          <w:sz w:val="19"/>
          <w:szCs w:val="20"/>
        </w:rPr>
        <w:t>gegeven antwoo</w:t>
      </w:r>
      <w:r w:rsidR="005E5806">
        <w:rPr>
          <w:rFonts w:ascii="Georgia" w:eastAsia="Georgia" w:hAnsi="Georgia" w:cs="Times New Roman"/>
          <w:sz w:val="19"/>
          <w:szCs w:val="20"/>
        </w:rPr>
        <w:t xml:space="preserve">rden op eisen en vragen in de </w:t>
      </w:r>
      <w:r w:rsidR="00634AB1">
        <w:rPr>
          <w:rFonts w:ascii="Georgia" w:eastAsia="Georgia" w:hAnsi="Georgia" w:cs="Times New Roman"/>
          <w:sz w:val="19"/>
          <w:szCs w:val="20"/>
        </w:rPr>
        <w:t>Aanbestedingsstukken</w:t>
      </w:r>
      <w:r w:rsidR="001E6B52" w:rsidRPr="001E6B52">
        <w:rPr>
          <w:rFonts w:ascii="Georgia" w:eastAsia="Georgia" w:hAnsi="Georgia" w:cs="Times New Roman"/>
          <w:sz w:val="19"/>
          <w:szCs w:val="20"/>
        </w:rPr>
        <w:t>.</w:t>
      </w:r>
    </w:p>
    <w:p w14:paraId="14AE9774" w14:textId="77777777" w:rsidR="00A96CC8" w:rsidRPr="001E6B52" w:rsidRDefault="00A96CC8" w:rsidP="001E6B52">
      <w:pPr>
        <w:spacing w:after="0" w:line="240" w:lineRule="auto"/>
        <w:rPr>
          <w:rFonts w:ascii="Georgia" w:eastAsia="Georgia" w:hAnsi="Georgia" w:cs="Times New Roman"/>
          <w:sz w:val="19"/>
          <w:szCs w:val="20"/>
        </w:rPr>
      </w:pPr>
    </w:p>
    <w:p w14:paraId="08F4ED66"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Bijlagen</w:t>
      </w:r>
    </w:p>
    <w:p w14:paraId="374414A2" w14:textId="77777777" w:rsidR="001E6B52" w:rsidRPr="001E6B52" w:rsidRDefault="00E87A7E" w:rsidP="001E6B52">
      <w:pPr>
        <w:spacing w:after="0" w:line="240" w:lineRule="auto"/>
        <w:rPr>
          <w:rFonts w:ascii="Georgia" w:eastAsia="Georgia" w:hAnsi="Georgia" w:cs="Times New Roman"/>
          <w:sz w:val="19"/>
          <w:szCs w:val="20"/>
        </w:rPr>
      </w:pPr>
      <w:r>
        <w:rPr>
          <w:rFonts w:ascii="Georgia" w:eastAsia="Georgia" w:hAnsi="Georgia" w:cs="Times New Roman"/>
          <w:sz w:val="19"/>
          <w:szCs w:val="20"/>
        </w:rPr>
        <w:t xml:space="preserve">De </w:t>
      </w:r>
      <w:r w:rsidR="00634AB1">
        <w:rPr>
          <w:rFonts w:ascii="Georgia" w:eastAsia="Georgia" w:hAnsi="Georgia" w:cs="Times New Roman"/>
          <w:sz w:val="19"/>
          <w:szCs w:val="20"/>
        </w:rPr>
        <w:t>Aanbestedingsstukken</w:t>
      </w:r>
      <w:r>
        <w:rPr>
          <w:rFonts w:ascii="Georgia" w:eastAsia="Georgia" w:hAnsi="Georgia" w:cs="Times New Roman"/>
          <w:sz w:val="19"/>
          <w:szCs w:val="20"/>
        </w:rPr>
        <w:t xml:space="preserve"> </w:t>
      </w:r>
      <w:r w:rsidR="001E6B52" w:rsidRPr="001E6B52">
        <w:rPr>
          <w:rFonts w:ascii="Georgia" w:eastAsia="Georgia" w:hAnsi="Georgia" w:cs="Times New Roman"/>
          <w:sz w:val="19"/>
          <w:szCs w:val="20"/>
        </w:rPr>
        <w:t>bij de</w:t>
      </w:r>
      <w:r w:rsidR="00C859C6">
        <w:rPr>
          <w:rFonts w:ascii="Georgia" w:eastAsia="Georgia" w:hAnsi="Georgia" w:cs="Times New Roman"/>
          <w:sz w:val="19"/>
          <w:szCs w:val="20"/>
        </w:rPr>
        <w:t>ze Overeenkomst</w:t>
      </w:r>
      <w:r w:rsidR="001E6B52" w:rsidRPr="001E6B52">
        <w:rPr>
          <w:rFonts w:ascii="Georgia" w:eastAsia="Georgia" w:hAnsi="Georgia" w:cs="Times New Roman"/>
          <w:sz w:val="19"/>
          <w:szCs w:val="20"/>
        </w:rPr>
        <w:t xml:space="preserve"> </w:t>
      </w:r>
      <w:r w:rsidR="001E130B">
        <w:rPr>
          <w:rFonts w:ascii="Georgia" w:eastAsia="Georgia" w:hAnsi="Georgia" w:cs="Times New Roman"/>
          <w:sz w:val="19"/>
          <w:szCs w:val="20"/>
        </w:rPr>
        <w:t>maken</w:t>
      </w:r>
      <w:r w:rsidR="001E6B52" w:rsidRPr="001E6B52">
        <w:rPr>
          <w:rFonts w:ascii="Georgia" w:eastAsia="Georgia" w:hAnsi="Georgia" w:cs="Times New Roman"/>
          <w:sz w:val="19"/>
          <w:szCs w:val="20"/>
        </w:rPr>
        <w:t xml:space="preserve"> onlosmakelijk</w:t>
      </w:r>
      <w:r w:rsidR="00C859C6">
        <w:rPr>
          <w:rFonts w:ascii="Georgia" w:eastAsia="Georgia" w:hAnsi="Georgia" w:cs="Times New Roman"/>
          <w:sz w:val="19"/>
          <w:szCs w:val="20"/>
        </w:rPr>
        <w:t xml:space="preserve"> onderdeel uit van de O</w:t>
      </w:r>
      <w:r w:rsidR="001E6B52" w:rsidRPr="001E6B52">
        <w:rPr>
          <w:rFonts w:ascii="Georgia" w:eastAsia="Georgia" w:hAnsi="Georgia" w:cs="Times New Roman"/>
          <w:sz w:val="19"/>
          <w:szCs w:val="20"/>
        </w:rPr>
        <w:t>vereenkomst. In de</w:t>
      </w:r>
      <w:r w:rsidR="00992EEB">
        <w:rPr>
          <w:rFonts w:ascii="Georgia" w:eastAsia="Georgia" w:hAnsi="Georgia" w:cs="Times New Roman"/>
          <w:sz w:val="19"/>
          <w:szCs w:val="20"/>
        </w:rPr>
        <w:t>ze</w:t>
      </w:r>
      <w:r w:rsidR="001E6B52" w:rsidRPr="001E6B52">
        <w:rPr>
          <w:rFonts w:ascii="Georgia" w:eastAsia="Georgia" w:hAnsi="Georgia" w:cs="Times New Roman"/>
          <w:sz w:val="19"/>
          <w:szCs w:val="20"/>
        </w:rPr>
        <w:t xml:space="preserve"> Bijla</w:t>
      </w:r>
      <w:r w:rsidR="00C859C6">
        <w:rPr>
          <w:rFonts w:ascii="Georgia" w:eastAsia="Georgia" w:hAnsi="Georgia" w:cs="Times New Roman"/>
          <w:sz w:val="19"/>
          <w:szCs w:val="20"/>
        </w:rPr>
        <w:t>gen zijn de voorwaarden vermeld waarnaar in de O</w:t>
      </w:r>
      <w:r w:rsidR="001E6B52" w:rsidRPr="001E6B52">
        <w:rPr>
          <w:rFonts w:ascii="Georgia" w:eastAsia="Georgia" w:hAnsi="Georgia" w:cs="Times New Roman"/>
          <w:sz w:val="19"/>
          <w:szCs w:val="20"/>
        </w:rPr>
        <w:t>vereenkomst wordt verwezen.</w:t>
      </w:r>
      <w:r w:rsidR="00A96CC8">
        <w:rPr>
          <w:rFonts w:ascii="Georgia" w:eastAsia="Georgia" w:hAnsi="Georgia" w:cs="Times New Roman"/>
          <w:sz w:val="19"/>
          <w:szCs w:val="20"/>
        </w:rPr>
        <w:t xml:space="preserve"> De</w:t>
      </w:r>
      <w:r w:rsidR="00992EEB">
        <w:rPr>
          <w:rFonts w:ascii="Georgia" w:eastAsia="Georgia" w:hAnsi="Georgia" w:cs="Times New Roman"/>
          <w:sz w:val="19"/>
          <w:szCs w:val="20"/>
        </w:rPr>
        <w:t>ze</w:t>
      </w:r>
      <w:r w:rsidR="00A96CC8">
        <w:rPr>
          <w:rFonts w:ascii="Georgia" w:eastAsia="Georgia" w:hAnsi="Georgia" w:cs="Times New Roman"/>
          <w:sz w:val="19"/>
          <w:szCs w:val="20"/>
        </w:rPr>
        <w:t xml:space="preserve"> Bijlagen zijn Partijen bekend en daarom niet </w:t>
      </w:r>
      <w:r w:rsidR="006F484F">
        <w:rPr>
          <w:rFonts w:ascii="Georgia" w:eastAsia="Georgia" w:hAnsi="Georgia" w:cs="Times New Roman"/>
          <w:sz w:val="19"/>
          <w:szCs w:val="20"/>
        </w:rPr>
        <w:t xml:space="preserve">(apart) </w:t>
      </w:r>
      <w:r w:rsidR="007060DB">
        <w:rPr>
          <w:rFonts w:ascii="Georgia" w:eastAsia="Georgia" w:hAnsi="Georgia" w:cs="Times New Roman"/>
          <w:sz w:val="19"/>
          <w:szCs w:val="20"/>
        </w:rPr>
        <w:t>bij deze Overeenkomst gevoegd.</w:t>
      </w:r>
    </w:p>
    <w:p w14:paraId="49D855A1" w14:textId="77777777" w:rsidR="001E6B52" w:rsidRPr="001E6B52" w:rsidRDefault="001E6B52" w:rsidP="001E6B52">
      <w:pPr>
        <w:spacing w:after="0" w:line="240" w:lineRule="auto"/>
        <w:rPr>
          <w:rFonts w:ascii="Georgia" w:eastAsia="Georgia" w:hAnsi="Georgia" w:cs="Times New Roman"/>
          <w:sz w:val="19"/>
          <w:szCs w:val="20"/>
        </w:rPr>
      </w:pPr>
    </w:p>
    <w:p w14:paraId="0B59E5F8" w14:textId="77777777" w:rsidR="00AA6D75" w:rsidRPr="00AA6D75" w:rsidRDefault="00AA6D75" w:rsidP="00AA6D75">
      <w:pPr>
        <w:spacing w:after="0" w:line="240" w:lineRule="auto"/>
        <w:rPr>
          <w:rFonts w:ascii="Georgia" w:eastAsia="Georgia" w:hAnsi="Georgia" w:cs="Times New Roman"/>
          <w:b/>
          <w:sz w:val="19"/>
          <w:szCs w:val="20"/>
        </w:rPr>
      </w:pPr>
      <w:r w:rsidRPr="00AA6D75">
        <w:rPr>
          <w:rFonts w:ascii="Georgia" w:eastAsia="Georgia" w:hAnsi="Georgia" w:cs="Times New Roman"/>
          <w:b/>
          <w:sz w:val="19"/>
          <w:szCs w:val="20"/>
        </w:rPr>
        <w:t>Diensten</w:t>
      </w:r>
    </w:p>
    <w:p w14:paraId="12D824D4" w14:textId="77777777" w:rsidR="00AA6D75" w:rsidRPr="00AA6D75" w:rsidRDefault="00AC0DE7" w:rsidP="00AA6D75">
      <w:pPr>
        <w:spacing w:after="0" w:line="240" w:lineRule="auto"/>
        <w:rPr>
          <w:rFonts w:ascii="Georgia" w:eastAsia="Georgia" w:hAnsi="Georgia" w:cs="Times New Roman"/>
          <w:sz w:val="19"/>
          <w:szCs w:val="20"/>
        </w:rPr>
      </w:pPr>
      <w:r>
        <w:rPr>
          <w:rFonts w:ascii="Georgia" w:eastAsia="Georgia" w:hAnsi="Georgia" w:cs="Times New Roman"/>
          <w:sz w:val="19"/>
          <w:szCs w:val="20"/>
        </w:rPr>
        <w:t>Het leveren</w:t>
      </w:r>
      <w:r w:rsidR="00AA6D75" w:rsidRPr="00AA6D75">
        <w:rPr>
          <w:rFonts w:ascii="Georgia" w:eastAsia="Georgia" w:hAnsi="Georgia" w:cs="Times New Roman"/>
          <w:sz w:val="19"/>
          <w:szCs w:val="20"/>
        </w:rPr>
        <w:t xml:space="preserve"> van Diensten door </w:t>
      </w:r>
      <w:r w:rsidR="00EA0ACB">
        <w:rPr>
          <w:rFonts w:ascii="Georgia" w:eastAsia="Georgia" w:hAnsi="Georgia" w:cs="Times New Roman"/>
          <w:sz w:val="19"/>
          <w:szCs w:val="20"/>
        </w:rPr>
        <w:t>Opdrachtnemer</w:t>
      </w:r>
      <w:r w:rsidR="00AA6D75" w:rsidRPr="00AA6D75">
        <w:rPr>
          <w:rFonts w:ascii="Georgia" w:eastAsia="Georgia" w:hAnsi="Georgia" w:cs="Times New Roman"/>
          <w:sz w:val="19"/>
          <w:szCs w:val="20"/>
        </w:rPr>
        <w:t xml:space="preserve"> </w:t>
      </w:r>
      <w:r w:rsidR="00C87F29">
        <w:rPr>
          <w:rFonts w:ascii="Georgia" w:eastAsia="Georgia" w:hAnsi="Georgia" w:cs="Times New Roman"/>
          <w:sz w:val="19"/>
          <w:szCs w:val="20"/>
        </w:rPr>
        <w:t xml:space="preserve">aan </w:t>
      </w:r>
      <w:r w:rsidR="00E86E67">
        <w:rPr>
          <w:rFonts w:ascii="Georgia" w:eastAsia="Georgia" w:hAnsi="Georgia" w:cs="Times New Roman"/>
          <w:sz w:val="19"/>
          <w:szCs w:val="20"/>
        </w:rPr>
        <w:t>Opdrachtgever</w:t>
      </w:r>
      <w:r w:rsidR="00C87F29">
        <w:rPr>
          <w:rFonts w:ascii="Georgia" w:eastAsia="Georgia" w:hAnsi="Georgia" w:cs="Times New Roman"/>
          <w:sz w:val="19"/>
          <w:szCs w:val="20"/>
        </w:rPr>
        <w:t xml:space="preserve"> </w:t>
      </w:r>
      <w:r w:rsidR="00AA6D75" w:rsidRPr="00AA6D75">
        <w:rPr>
          <w:rFonts w:ascii="Georgia" w:eastAsia="Georgia" w:hAnsi="Georgia" w:cs="Times New Roman"/>
          <w:sz w:val="19"/>
          <w:szCs w:val="20"/>
        </w:rPr>
        <w:t xml:space="preserve">volgens </w:t>
      </w:r>
      <w:r w:rsidR="00C87F29">
        <w:rPr>
          <w:rFonts w:ascii="Georgia" w:eastAsia="Georgia" w:hAnsi="Georgia" w:cs="Times New Roman"/>
          <w:sz w:val="19"/>
          <w:szCs w:val="20"/>
        </w:rPr>
        <w:t xml:space="preserve">de </w:t>
      </w:r>
      <w:r w:rsidR="00634AB1">
        <w:rPr>
          <w:rFonts w:ascii="Georgia" w:eastAsia="Georgia" w:hAnsi="Georgia" w:cs="Times New Roman"/>
          <w:sz w:val="19"/>
          <w:szCs w:val="20"/>
        </w:rPr>
        <w:t>Aanbestedingsstukken</w:t>
      </w:r>
      <w:r w:rsidR="00C87F29">
        <w:rPr>
          <w:rFonts w:ascii="Georgia" w:eastAsia="Georgia" w:hAnsi="Georgia" w:cs="Times New Roman"/>
          <w:sz w:val="19"/>
          <w:szCs w:val="20"/>
        </w:rPr>
        <w:t xml:space="preserve"> en deze </w:t>
      </w:r>
      <w:r w:rsidR="00AA6D75" w:rsidRPr="00AA6D75">
        <w:rPr>
          <w:rFonts w:ascii="Georgia" w:eastAsia="Georgia" w:hAnsi="Georgia" w:cs="Times New Roman"/>
          <w:sz w:val="19"/>
          <w:szCs w:val="20"/>
        </w:rPr>
        <w:t>Overeenkomst voor de Tarieven in de Aanbieding.</w:t>
      </w:r>
    </w:p>
    <w:p w14:paraId="0909824E" w14:textId="77777777" w:rsidR="001E6B52" w:rsidRDefault="001E6B52" w:rsidP="001E6B52">
      <w:pPr>
        <w:spacing w:after="0" w:line="240" w:lineRule="auto"/>
        <w:rPr>
          <w:rFonts w:ascii="Georgia" w:eastAsia="Georgia" w:hAnsi="Georgia" w:cs="Times New Roman"/>
          <w:sz w:val="19"/>
          <w:szCs w:val="20"/>
        </w:rPr>
      </w:pPr>
    </w:p>
    <w:p w14:paraId="4CD8A108" w14:textId="77777777" w:rsidR="0018094E" w:rsidRPr="0018094E" w:rsidRDefault="0018094E" w:rsidP="001E6B52">
      <w:pPr>
        <w:spacing w:after="0" w:line="240" w:lineRule="auto"/>
        <w:rPr>
          <w:rFonts w:ascii="Georgia" w:eastAsia="Georgia" w:hAnsi="Georgia" w:cs="Times New Roman"/>
          <w:b/>
          <w:bCs/>
          <w:sz w:val="19"/>
          <w:szCs w:val="20"/>
        </w:rPr>
      </w:pPr>
      <w:r w:rsidRPr="0018094E">
        <w:rPr>
          <w:rFonts w:ascii="Georgia" w:eastAsia="Georgia" w:hAnsi="Georgia" w:cs="Times New Roman"/>
          <w:b/>
          <w:bCs/>
          <w:sz w:val="19"/>
          <w:szCs w:val="20"/>
        </w:rPr>
        <w:t>Doelgroepenvervoer</w:t>
      </w:r>
    </w:p>
    <w:p w14:paraId="2DA6A0AD" w14:textId="77777777" w:rsidR="0018094E" w:rsidRDefault="0018094E" w:rsidP="001E6B52">
      <w:pPr>
        <w:spacing w:after="0" w:line="240" w:lineRule="auto"/>
        <w:rPr>
          <w:rFonts w:ascii="Georgia" w:eastAsia="Georgia" w:hAnsi="Georgia" w:cs="Times New Roman"/>
          <w:sz w:val="19"/>
          <w:szCs w:val="20"/>
        </w:rPr>
      </w:pPr>
      <w:r>
        <w:rPr>
          <w:rFonts w:ascii="Georgia" w:eastAsia="Georgia" w:hAnsi="Georgia" w:cs="Times New Roman"/>
          <w:sz w:val="19"/>
          <w:szCs w:val="20"/>
        </w:rPr>
        <w:t xml:space="preserve">De </w:t>
      </w:r>
      <w:r w:rsidR="001E4B3F">
        <w:rPr>
          <w:rFonts w:ascii="Georgia" w:eastAsia="Georgia" w:hAnsi="Georgia" w:cs="Times New Roman"/>
          <w:sz w:val="19"/>
          <w:szCs w:val="20"/>
        </w:rPr>
        <w:t xml:space="preserve">centrale regie – en de feitelijke uitvoering van de </w:t>
      </w:r>
      <w:r>
        <w:rPr>
          <w:rFonts w:ascii="Georgia" w:eastAsia="Georgia" w:hAnsi="Georgia" w:cs="Times New Roman"/>
          <w:sz w:val="19"/>
          <w:szCs w:val="20"/>
        </w:rPr>
        <w:t xml:space="preserve">vervoersstromen zoals opgenomen in de Aanbestedingsstukken en meer in het bijzonder </w:t>
      </w:r>
      <w:r w:rsidR="001E4B3F">
        <w:rPr>
          <w:rFonts w:ascii="Georgia" w:eastAsia="Georgia" w:hAnsi="Georgia" w:cs="Times New Roman"/>
          <w:sz w:val="19"/>
          <w:szCs w:val="20"/>
        </w:rPr>
        <w:t xml:space="preserve">de Aanbestedingsleidraad paragraaf 2.1 en </w:t>
      </w:r>
      <w:r>
        <w:rPr>
          <w:rFonts w:ascii="Georgia" w:eastAsia="Georgia" w:hAnsi="Georgia" w:cs="Times New Roman"/>
          <w:sz w:val="19"/>
          <w:szCs w:val="20"/>
        </w:rPr>
        <w:t>het Programma van Eisen.</w:t>
      </w:r>
    </w:p>
    <w:p w14:paraId="6C6ECE7C" w14:textId="77777777" w:rsidR="0018094E" w:rsidRDefault="0018094E" w:rsidP="001E6B52">
      <w:pPr>
        <w:spacing w:after="0" w:line="240" w:lineRule="auto"/>
        <w:rPr>
          <w:rFonts w:ascii="Georgia" w:eastAsia="Georgia" w:hAnsi="Georgia" w:cs="Times New Roman"/>
          <w:sz w:val="19"/>
          <w:szCs w:val="20"/>
        </w:rPr>
      </w:pPr>
    </w:p>
    <w:p w14:paraId="71F44961" w14:textId="77777777" w:rsidR="00B61F07" w:rsidRPr="00B61F07" w:rsidRDefault="00B61F07" w:rsidP="001E6B52">
      <w:pPr>
        <w:spacing w:after="0" w:line="240" w:lineRule="auto"/>
        <w:rPr>
          <w:rFonts w:ascii="Georgia" w:eastAsia="Georgia" w:hAnsi="Georgia" w:cs="Times New Roman"/>
          <w:b/>
          <w:sz w:val="19"/>
          <w:szCs w:val="20"/>
        </w:rPr>
      </w:pPr>
      <w:r w:rsidRPr="00B61F07">
        <w:rPr>
          <w:rFonts w:ascii="Georgia" w:eastAsia="Georgia" w:hAnsi="Georgia" w:cs="Times New Roman"/>
          <w:b/>
          <w:sz w:val="19"/>
          <w:szCs w:val="20"/>
        </w:rPr>
        <w:t>Offerte</w:t>
      </w:r>
    </w:p>
    <w:p w14:paraId="43B00274" w14:textId="77777777" w:rsidR="00B61F07" w:rsidRDefault="00B61F07" w:rsidP="001E6B52">
      <w:pPr>
        <w:spacing w:after="0" w:line="240" w:lineRule="auto"/>
        <w:rPr>
          <w:rFonts w:ascii="Georgia" w:eastAsia="Georgia" w:hAnsi="Georgia" w:cs="Times New Roman"/>
          <w:sz w:val="19"/>
          <w:szCs w:val="20"/>
        </w:rPr>
      </w:pPr>
      <w:r>
        <w:rPr>
          <w:rFonts w:ascii="Georgia" w:eastAsia="Georgia" w:hAnsi="Georgia" w:cs="Times New Roman"/>
          <w:sz w:val="19"/>
          <w:szCs w:val="20"/>
        </w:rPr>
        <w:t xml:space="preserve">De inschrijving van </w:t>
      </w:r>
      <w:r w:rsidR="00EA0ACB">
        <w:rPr>
          <w:rFonts w:ascii="Georgia" w:eastAsia="Georgia" w:hAnsi="Georgia" w:cs="Times New Roman"/>
          <w:sz w:val="19"/>
          <w:szCs w:val="20"/>
        </w:rPr>
        <w:t>Opdrachtnemer</w:t>
      </w:r>
      <w:r>
        <w:rPr>
          <w:rFonts w:ascii="Georgia" w:eastAsia="Georgia" w:hAnsi="Georgia" w:cs="Times New Roman"/>
          <w:sz w:val="19"/>
          <w:szCs w:val="20"/>
        </w:rPr>
        <w:t xml:space="preserve"> op de </w:t>
      </w:r>
      <w:r w:rsidR="00CA1869">
        <w:rPr>
          <w:rFonts w:ascii="Georgia" w:eastAsia="Georgia" w:hAnsi="Georgia" w:cs="Times New Roman"/>
          <w:sz w:val="19"/>
          <w:szCs w:val="20"/>
        </w:rPr>
        <w:t>Aanbestedingsprocedure met inbegrip van de Aanbieding.</w:t>
      </w:r>
      <w:r w:rsidR="002A0C29" w:rsidRPr="002A0C29">
        <w:rPr>
          <w:rFonts w:ascii="Georgia" w:eastAsia="Georgia" w:hAnsi="Georgia" w:cs="Times New Roman"/>
          <w:sz w:val="19"/>
          <w:szCs w:val="20"/>
        </w:rPr>
        <w:t xml:space="preserve"> </w:t>
      </w:r>
    </w:p>
    <w:p w14:paraId="525AEB7D" w14:textId="77777777" w:rsidR="00B61F07" w:rsidRDefault="00B61F07" w:rsidP="001E6B52">
      <w:pPr>
        <w:spacing w:after="0" w:line="240" w:lineRule="auto"/>
        <w:rPr>
          <w:rFonts w:ascii="Georgia" w:eastAsia="Georgia" w:hAnsi="Georgia" w:cs="Times New Roman"/>
          <w:sz w:val="19"/>
          <w:szCs w:val="20"/>
        </w:rPr>
      </w:pPr>
    </w:p>
    <w:p w14:paraId="050901F7" w14:textId="77777777" w:rsidR="00F63A20" w:rsidRPr="00F63A20" w:rsidRDefault="00F63A20" w:rsidP="00F63A20">
      <w:pPr>
        <w:spacing w:after="0" w:line="240" w:lineRule="auto"/>
        <w:rPr>
          <w:rFonts w:ascii="Georgia" w:eastAsia="Georgia" w:hAnsi="Georgia" w:cs="Times New Roman"/>
          <w:b/>
          <w:sz w:val="19"/>
          <w:szCs w:val="20"/>
        </w:rPr>
      </w:pPr>
      <w:r w:rsidRPr="00F63A20">
        <w:rPr>
          <w:rFonts w:ascii="Georgia" w:eastAsia="Georgia" w:hAnsi="Georgia" w:cs="Times New Roman"/>
          <w:b/>
          <w:sz w:val="19"/>
          <w:szCs w:val="20"/>
        </w:rPr>
        <w:t xml:space="preserve">Overeenkomst </w:t>
      </w:r>
    </w:p>
    <w:p w14:paraId="459D1541" w14:textId="47AC752F" w:rsidR="00F63A20" w:rsidRPr="00F63A20" w:rsidRDefault="00F63A20" w:rsidP="00F63A20">
      <w:pPr>
        <w:spacing w:after="0" w:line="240" w:lineRule="auto"/>
        <w:rPr>
          <w:rFonts w:ascii="Georgia" w:eastAsia="Georgia" w:hAnsi="Georgia" w:cs="Times New Roman"/>
          <w:sz w:val="19"/>
          <w:szCs w:val="20"/>
        </w:rPr>
      </w:pPr>
      <w:bookmarkStart w:id="3" w:name="_Hlk78834813"/>
      <w:r>
        <w:rPr>
          <w:rFonts w:ascii="Georgia" w:eastAsia="Georgia" w:hAnsi="Georgia" w:cs="Times New Roman"/>
          <w:sz w:val="19"/>
          <w:szCs w:val="20"/>
        </w:rPr>
        <w:t>De</w:t>
      </w:r>
      <w:r w:rsidR="009754C7">
        <w:rPr>
          <w:rFonts w:ascii="Georgia" w:eastAsia="Georgia" w:hAnsi="Georgia" w:cs="Times New Roman"/>
          <w:sz w:val="19"/>
          <w:szCs w:val="20"/>
        </w:rPr>
        <w:t>ze</w:t>
      </w:r>
      <w:r w:rsidRPr="00F63A20">
        <w:rPr>
          <w:rFonts w:ascii="Georgia" w:eastAsia="Georgia" w:hAnsi="Georgia" w:cs="Times New Roman"/>
          <w:sz w:val="19"/>
          <w:szCs w:val="20"/>
        </w:rPr>
        <w:t xml:space="preserve"> </w:t>
      </w:r>
      <w:r w:rsidR="00515036">
        <w:rPr>
          <w:rFonts w:ascii="Georgia" w:eastAsia="Georgia" w:hAnsi="Georgia" w:cs="Times New Roman"/>
          <w:sz w:val="19"/>
          <w:szCs w:val="20"/>
        </w:rPr>
        <w:t>Raamo</w:t>
      </w:r>
      <w:r w:rsidR="00AB229A">
        <w:rPr>
          <w:rFonts w:ascii="Georgia" w:eastAsia="Georgia" w:hAnsi="Georgia" w:cs="Times New Roman"/>
          <w:sz w:val="19"/>
          <w:szCs w:val="20"/>
        </w:rPr>
        <w:t>vereenkomst</w:t>
      </w:r>
      <w:r w:rsidRPr="00F63A20">
        <w:rPr>
          <w:rFonts w:ascii="Georgia" w:eastAsia="Georgia" w:hAnsi="Georgia" w:cs="Times New Roman"/>
          <w:sz w:val="19"/>
          <w:szCs w:val="20"/>
        </w:rPr>
        <w:t xml:space="preserve"> </w:t>
      </w:r>
      <w:bookmarkStart w:id="4" w:name="_Hlk78834533"/>
      <w:r w:rsidR="00DF37DC">
        <w:rPr>
          <w:rFonts w:ascii="Georgia" w:eastAsia="Georgia" w:hAnsi="Georgia" w:cs="Times New Roman"/>
          <w:sz w:val="19"/>
          <w:szCs w:val="20"/>
        </w:rPr>
        <w:t>‘</w:t>
      </w:r>
      <w:r w:rsidR="00372B8B">
        <w:rPr>
          <w:rFonts w:ascii="Georgia" w:eastAsia="Georgia" w:hAnsi="Georgia" w:cs="Times New Roman"/>
          <w:sz w:val="19"/>
          <w:szCs w:val="20"/>
        </w:rPr>
        <w:t xml:space="preserve">Harmonisatie Doelgroepenvervoer met nummer </w:t>
      </w:r>
      <w:r w:rsidR="00015F82">
        <w:rPr>
          <w:rFonts w:ascii="Georgia" w:eastAsia="Georgia" w:hAnsi="Georgia" w:cs="Times New Roman"/>
          <w:sz w:val="19"/>
          <w:szCs w:val="20"/>
        </w:rPr>
        <w:t>19.285(2)-OCW</w:t>
      </w:r>
      <w:r w:rsidR="00DF37DC">
        <w:rPr>
          <w:rFonts w:ascii="Georgia" w:eastAsia="Georgia" w:hAnsi="Georgia" w:cs="Times New Roman"/>
          <w:sz w:val="19"/>
          <w:szCs w:val="20"/>
        </w:rPr>
        <w:t>’</w:t>
      </w:r>
      <w:r w:rsidR="00372B8B">
        <w:rPr>
          <w:rFonts w:ascii="Georgia" w:eastAsia="Georgia" w:hAnsi="Georgia" w:cs="Times New Roman"/>
          <w:sz w:val="19"/>
          <w:szCs w:val="20"/>
        </w:rPr>
        <w:t xml:space="preserve"> </w:t>
      </w:r>
      <w:bookmarkEnd w:id="4"/>
      <w:r w:rsidRPr="00F63A20">
        <w:rPr>
          <w:rFonts w:ascii="Georgia" w:eastAsia="Georgia" w:hAnsi="Georgia" w:cs="Times New Roman"/>
          <w:sz w:val="19"/>
          <w:szCs w:val="20"/>
        </w:rPr>
        <w:t xml:space="preserve">tussen </w:t>
      </w:r>
      <w:r w:rsidR="00E86E67">
        <w:rPr>
          <w:rFonts w:ascii="Georgia" w:eastAsia="Georgia" w:hAnsi="Georgia" w:cs="Times New Roman"/>
          <w:sz w:val="19"/>
          <w:szCs w:val="20"/>
        </w:rPr>
        <w:t>Opdrachtgever</w:t>
      </w:r>
      <w:r w:rsidRPr="00F63A20">
        <w:rPr>
          <w:rFonts w:ascii="Georgia" w:eastAsia="Georgia" w:hAnsi="Georgia" w:cs="Times New Roman"/>
          <w:sz w:val="19"/>
          <w:szCs w:val="20"/>
        </w:rPr>
        <w:t xml:space="preserve"> en </w:t>
      </w:r>
      <w:r w:rsidR="00EA0ACB">
        <w:rPr>
          <w:rFonts w:ascii="Georgia" w:eastAsia="Georgia" w:hAnsi="Georgia" w:cs="Times New Roman"/>
          <w:sz w:val="19"/>
          <w:szCs w:val="20"/>
        </w:rPr>
        <w:t>Opdrachtnemer</w:t>
      </w:r>
      <w:r w:rsidRPr="00F63A20">
        <w:rPr>
          <w:rFonts w:ascii="Georgia" w:eastAsia="Georgia" w:hAnsi="Georgia" w:cs="Times New Roman"/>
          <w:sz w:val="19"/>
          <w:szCs w:val="20"/>
        </w:rPr>
        <w:t xml:space="preserve"> </w:t>
      </w:r>
      <w:r>
        <w:rPr>
          <w:rFonts w:ascii="Georgia" w:eastAsia="Georgia" w:hAnsi="Georgia" w:cs="Times New Roman"/>
          <w:sz w:val="19"/>
          <w:szCs w:val="20"/>
        </w:rPr>
        <w:t>met</w:t>
      </w:r>
      <w:r w:rsidRPr="00F63A20">
        <w:rPr>
          <w:rFonts w:ascii="Georgia" w:eastAsia="Georgia" w:hAnsi="Georgia" w:cs="Times New Roman"/>
          <w:sz w:val="19"/>
          <w:szCs w:val="20"/>
        </w:rPr>
        <w:t xml:space="preserve"> de voorwaarden </w:t>
      </w:r>
      <w:r>
        <w:rPr>
          <w:rFonts w:ascii="Georgia" w:eastAsia="Georgia" w:hAnsi="Georgia" w:cs="Times New Roman"/>
          <w:sz w:val="19"/>
          <w:szCs w:val="20"/>
        </w:rPr>
        <w:t xml:space="preserve">voor </w:t>
      </w:r>
      <w:r w:rsidR="00E87A7E">
        <w:rPr>
          <w:rFonts w:ascii="Georgia" w:eastAsia="Georgia" w:hAnsi="Georgia" w:cs="Times New Roman"/>
          <w:sz w:val="19"/>
          <w:szCs w:val="20"/>
        </w:rPr>
        <w:t>Diensten</w:t>
      </w:r>
      <w:r>
        <w:rPr>
          <w:rFonts w:ascii="Georgia" w:eastAsia="Georgia" w:hAnsi="Georgia" w:cs="Times New Roman"/>
          <w:sz w:val="19"/>
          <w:szCs w:val="20"/>
        </w:rPr>
        <w:t xml:space="preserve"> door </w:t>
      </w:r>
      <w:r w:rsidR="00EA0ACB">
        <w:rPr>
          <w:rFonts w:ascii="Georgia" w:eastAsia="Georgia" w:hAnsi="Georgia" w:cs="Times New Roman"/>
          <w:sz w:val="19"/>
          <w:szCs w:val="20"/>
        </w:rPr>
        <w:t>Opdrachtnemer</w:t>
      </w:r>
      <w:r w:rsidR="001E1A6B">
        <w:rPr>
          <w:rFonts w:ascii="Georgia" w:eastAsia="Georgia" w:hAnsi="Georgia" w:cs="Times New Roman"/>
          <w:sz w:val="19"/>
          <w:szCs w:val="20"/>
        </w:rPr>
        <w:t xml:space="preserve"> overeenkomstig de </w:t>
      </w:r>
      <w:r w:rsidR="00634AB1">
        <w:rPr>
          <w:rFonts w:ascii="Georgia" w:eastAsia="Georgia" w:hAnsi="Georgia" w:cs="Times New Roman"/>
          <w:sz w:val="19"/>
          <w:szCs w:val="20"/>
        </w:rPr>
        <w:t>Aanbestedingsstukken</w:t>
      </w:r>
      <w:r w:rsidR="001E1A6B">
        <w:rPr>
          <w:rFonts w:ascii="Georgia" w:eastAsia="Georgia" w:hAnsi="Georgia" w:cs="Times New Roman"/>
          <w:sz w:val="19"/>
          <w:szCs w:val="20"/>
        </w:rPr>
        <w:t xml:space="preserve"> en de Aanbieding</w:t>
      </w:r>
      <w:r>
        <w:rPr>
          <w:rFonts w:ascii="Georgia" w:eastAsia="Georgia" w:hAnsi="Georgia" w:cs="Times New Roman"/>
          <w:sz w:val="19"/>
          <w:szCs w:val="20"/>
        </w:rPr>
        <w:t>.</w:t>
      </w:r>
    </w:p>
    <w:bookmarkEnd w:id="3"/>
    <w:p w14:paraId="3645451E" w14:textId="77777777" w:rsidR="00F63A20" w:rsidRPr="001E6B52" w:rsidRDefault="00F63A20" w:rsidP="001E6B52">
      <w:pPr>
        <w:spacing w:after="0" w:line="240" w:lineRule="auto"/>
        <w:rPr>
          <w:rFonts w:ascii="Georgia" w:eastAsia="Georgia" w:hAnsi="Georgia" w:cs="Times New Roman"/>
          <w:sz w:val="19"/>
          <w:szCs w:val="20"/>
        </w:rPr>
      </w:pPr>
    </w:p>
    <w:p w14:paraId="1A7955F6"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Tarieven</w:t>
      </w:r>
    </w:p>
    <w:p w14:paraId="3BE36B79" w14:textId="77777777" w:rsidR="001E6B52" w:rsidRPr="001E6B52" w:rsidRDefault="00F63A20" w:rsidP="001E6B52">
      <w:pPr>
        <w:spacing w:after="0" w:line="240" w:lineRule="auto"/>
        <w:rPr>
          <w:rFonts w:ascii="Georgia" w:eastAsia="Georgia" w:hAnsi="Georgia" w:cs="Times New Roman"/>
          <w:sz w:val="19"/>
          <w:szCs w:val="20"/>
        </w:rPr>
      </w:pPr>
      <w:r>
        <w:rPr>
          <w:rFonts w:ascii="Georgia" w:eastAsia="Georgia" w:hAnsi="Georgia" w:cs="Times New Roman"/>
          <w:sz w:val="19"/>
          <w:szCs w:val="20"/>
        </w:rPr>
        <w:t>De prijzen</w:t>
      </w:r>
      <w:r w:rsidR="001E6B52" w:rsidRPr="001E6B52">
        <w:rPr>
          <w:rFonts w:ascii="Georgia" w:eastAsia="Georgia" w:hAnsi="Georgia" w:cs="Times New Roman"/>
          <w:sz w:val="19"/>
          <w:szCs w:val="20"/>
        </w:rPr>
        <w:t xml:space="preserve"> zoals opgenomen in d</w:t>
      </w:r>
      <w:r>
        <w:rPr>
          <w:rFonts w:ascii="Georgia" w:eastAsia="Georgia" w:hAnsi="Georgia" w:cs="Times New Roman"/>
          <w:sz w:val="19"/>
          <w:szCs w:val="20"/>
        </w:rPr>
        <w:t>e Aanbieding</w:t>
      </w:r>
      <w:r w:rsidR="001E6B52" w:rsidRPr="001E6B52">
        <w:rPr>
          <w:rFonts w:ascii="Georgia" w:eastAsia="Georgia" w:hAnsi="Georgia" w:cs="Times New Roman"/>
          <w:sz w:val="19"/>
          <w:szCs w:val="20"/>
        </w:rPr>
        <w:t xml:space="preserve"> die </w:t>
      </w:r>
      <w:r w:rsidR="00EA0ACB">
        <w:rPr>
          <w:rFonts w:ascii="Georgia" w:eastAsia="Georgia" w:hAnsi="Georgia" w:cs="Times New Roman"/>
          <w:sz w:val="19"/>
          <w:szCs w:val="20"/>
        </w:rPr>
        <w:t>Opdrachtnemer</w:t>
      </w:r>
      <w:r w:rsidR="001E6B52" w:rsidRPr="001E6B52">
        <w:rPr>
          <w:rFonts w:ascii="Georgia" w:eastAsia="Georgia" w:hAnsi="Georgia" w:cs="Times New Roman"/>
          <w:sz w:val="19"/>
          <w:szCs w:val="20"/>
        </w:rPr>
        <w:t xml:space="preserve"> in rekening brengt </w:t>
      </w:r>
      <w:r w:rsidR="005E5806">
        <w:rPr>
          <w:rFonts w:ascii="Georgia" w:eastAsia="Georgia" w:hAnsi="Georgia" w:cs="Times New Roman"/>
          <w:sz w:val="19"/>
          <w:szCs w:val="20"/>
        </w:rPr>
        <w:t xml:space="preserve">voor </w:t>
      </w:r>
      <w:r w:rsidR="00E87A7E">
        <w:rPr>
          <w:rFonts w:ascii="Georgia" w:eastAsia="Georgia" w:hAnsi="Georgia" w:cs="Times New Roman"/>
          <w:sz w:val="19"/>
          <w:szCs w:val="20"/>
        </w:rPr>
        <w:t>de Diensten</w:t>
      </w:r>
      <w:r w:rsidR="001E6B52" w:rsidRPr="001E6B52">
        <w:rPr>
          <w:rFonts w:ascii="Georgia" w:eastAsia="Georgia" w:hAnsi="Georgia" w:cs="Times New Roman"/>
          <w:sz w:val="19"/>
          <w:szCs w:val="20"/>
        </w:rPr>
        <w:t>.</w:t>
      </w:r>
    </w:p>
    <w:p w14:paraId="1E9EE823" w14:textId="77777777" w:rsidR="001E6B52" w:rsidRDefault="001E6B52" w:rsidP="001E6B52">
      <w:pPr>
        <w:spacing w:after="0" w:line="240" w:lineRule="auto"/>
        <w:rPr>
          <w:rFonts w:ascii="Georgia" w:eastAsia="Georgia" w:hAnsi="Georgia" w:cs="Times New Roman"/>
          <w:sz w:val="19"/>
          <w:szCs w:val="20"/>
        </w:rPr>
      </w:pPr>
    </w:p>
    <w:p w14:paraId="513C3EC3" w14:textId="77777777" w:rsidR="00C87F29" w:rsidRPr="001E6B52" w:rsidRDefault="00C87F29" w:rsidP="001E6B52">
      <w:pPr>
        <w:spacing w:after="0" w:line="240" w:lineRule="auto"/>
        <w:rPr>
          <w:rFonts w:ascii="Georgia" w:eastAsia="Georgia" w:hAnsi="Georgia" w:cs="Times New Roman"/>
          <w:sz w:val="19"/>
          <w:szCs w:val="20"/>
        </w:rPr>
      </w:pPr>
    </w:p>
    <w:p w14:paraId="0F409396"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 xml:space="preserve">Artikel 2: Voorwerp van de </w:t>
      </w:r>
      <w:r w:rsidR="00AB229A">
        <w:rPr>
          <w:rFonts w:ascii="Georgia" w:eastAsia="Georgia" w:hAnsi="Georgia" w:cs="Times New Roman"/>
          <w:b/>
          <w:sz w:val="19"/>
          <w:szCs w:val="20"/>
        </w:rPr>
        <w:t>Overeenkomst</w:t>
      </w:r>
    </w:p>
    <w:p w14:paraId="3B6AA5AD" w14:textId="77777777" w:rsidR="00991836" w:rsidRDefault="00991836" w:rsidP="00991836">
      <w:pPr>
        <w:spacing w:after="0" w:line="240" w:lineRule="auto"/>
        <w:rPr>
          <w:rFonts w:ascii="Georgia" w:eastAsia="Georgia" w:hAnsi="Georgia" w:cs="Times New Roman"/>
          <w:sz w:val="19"/>
          <w:szCs w:val="20"/>
        </w:rPr>
      </w:pPr>
    </w:p>
    <w:p w14:paraId="0562C2EE" w14:textId="77777777" w:rsidR="00FA2796" w:rsidRDefault="001E6B52" w:rsidP="001E4B3F">
      <w:pPr>
        <w:spacing w:after="0" w:line="240" w:lineRule="auto"/>
        <w:ind w:left="705" w:hanging="705"/>
        <w:rPr>
          <w:rFonts w:ascii="Georgia" w:eastAsia="Georgia" w:hAnsi="Georgia" w:cs="Times New Roman"/>
          <w:sz w:val="19"/>
          <w:szCs w:val="20"/>
        </w:rPr>
      </w:pPr>
      <w:r w:rsidRPr="001E6B52">
        <w:rPr>
          <w:rFonts w:ascii="Georgia" w:eastAsia="Georgia" w:hAnsi="Georgia" w:cs="Times New Roman"/>
          <w:sz w:val="19"/>
          <w:szCs w:val="20"/>
        </w:rPr>
        <w:t>2.1.</w:t>
      </w:r>
      <w:r w:rsidRPr="001E6B52">
        <w:rPr>
          <w:rFonts w:ascii="Georgia" w:eastAsia="Georgia" w:hAnsi="Georgia" w:cs="Times New Roman"/>
          <w:sz w:val="19"/>
          <w:szCs w:val="20"/>
        </w:rPr>
        <w:tab/>
      </w:r>
      <w:r w:rsidR="00FF6D5F">
        <w:rPr>
          <w:rFonts w:ascii="Georgia" w:eastAsia="Georgia" w:hAnsi="Georgia" w:cs="Times New Roman"/>
          <w:sz w:val="19"/>
          <w:szCs w:val="20"/>
        </w:rPr>
        <w:t xml:space="preserve">Voorwerp van de Overeenkomst is </w:t>
      </w:r>
      <w:r w:rsidR="00634AB1">
        <w:rPr>
          <w:rFonts w:ascii="Georgia" w:eastAsia="Georgia" w:hAnsi="Georgia" w:cs="Times New Roman"/>
          <w:sz w:val="19"/>
          <w:szCs w:val="20"/>
        </w:rPr>
        <w:t xml:space="preserve">het uitvoeren van Diensten bestaande uit </w:t>
      </w:r>
      <w:r w:rsidR="0018094E">
        <w:rPr>
          <w:rFonts w:ascii="Georgia" w:eastAsia="Georgia" w:hAnsi="Georgia" w:cs="Times New Roman"/>
          <w:sz w:val="19"/>
          <w:szCs w:val="20"/>
        </w:rPr>
        <w:t xml:space="preserve">1) de centrale regie - en 2) de feitelijke uitvoering van het Doelgroepenvervoer </w:t>
      </w:r>
      <w:r w:rsidR="001E4B3F">
        <w:rPr>
          <w:rFonts w:ascii="Georgia" w:eastAsia="Georgia" w:hAnsi="Georgia" w:cs="Times New Roman"/>
          <w:sz w:val="19"/>
          <w:szCs w:val="20"/>
        </w:rPr>
        <w:t>waaronder vraagafhankelijk WMO-vervoer, routegebonden WMO-vervoer dagbesteding, Leerlingenvervoer, Jeugdwetvervoer en Werknemersvervoer Den Haag Werkt</w:t>
      </w:r>
      <w:r w:rsidR="001F29DA">
        <w:rPr>
          <w:rFonts w:ascii="Georgia" w:eastAsia="Georgia" w:hAnsi="Georgia" w:cs="Times New Roman"/>
          <w:sz w:val="19"/>
          <w:szCs w:val="20"/>
        </w:rPr>
        <w:t>.</w:t>
      </w:r>
      <w:r w:rsidR="006A21EC">
        <w:rPr>
          <w:rFonts w:ascii="Georgia" w:eastAsia="Georgia" w:hAnsi="Georgia" w:cs="Times New Roman"/>
          <w:sz w:val="19"/>
          <w:szCs w:val="20"/>
        </w:rPr>
        <w:t xml:space="preserve"> De Diensten worden uitgevoerd volgens de in deze Overeenkomst en de Aanbestedingsstukken opgenomen eisen en voorwaarden voor de Tarieven in de Aanbieding van Opdrachtnemer.</w:t>
      </w:r>
    </w:p>
    <w:p w14:paraId="38DCD936" w14:textId="77777777" w:rsidR="00FA2796" w:rsidRDefault="00FA2796" w:rsidP="001E6B52">
      <w:pPr>
        <w:spacing w:after="0" w:line="240" w:lineRule="auto"/>
        <w:rPr>
          <w:rFonts w:ascii="Georgia" w:eastAsia="Georgia" w:hAnsi="Georgia" w:cs="Times New Roman"/>
          <w:sz w:val="19"/>
          <w:szCs w:val="20"/>
        </w:rPr>
      </w:pPr>
    </w:p>
    <w:p w14:paraId="0B85C1AA" w14:textId="77777777" w:rsidR="001E6B52" w:rsidRPr="001E6B52" w:rsidRDefault="001E6B52" w:rsidP="001E6B52">
      <w:pPr>
        <w:spacing w:after="0" w:line="240" w:lineRule="auto"/>
        <w:rPr>
          <w:rFonts w:ascii="Georgia" w:eastAsia="Georgia" w:hAnsi="Georgia" w:cs="Times New Roman"/>
          <w:sz w:val="19"/>
          <w:szCs w:val="20"/>
        </w:rPr>
      </w:pPr>
      <w:r w:rsidRPr="001E6B52">
        <w:rPr>
          <w:rFonts w:ascii="Georgia" w:eastAsia="Georgia" w:hAnsi="Georgia" w:cs="Times New Roman"/>
          <w:sz w:val="19"/>
          <w:szCs w:val="20"/>
        </w:rPr>
        <w:t xml:space="preserve">2.2 </w:t>
      </w:r>
      <w:r w:rsidRPr="001E6B52">
        <w:rPr>
          <w:rFonts w:ascii="Georgia" w:eastAsia="Georgia" w:hAnsi="Georgia" w:cs="Times New Roman"/>
          <w:sz w:val="19"/>
          <w:szCs w:val="20"/>
        </w:rPr>
        <w:tab/>
        <w:t>De voorwaarden van de</w:t>
      </w:r>
      <w:r w:rsidR="00FA2796">
        <w:rPr>
          <w:rFonts w:ascii="Georgia" w:eastAsia="Georgia" w:hAnsi="Georgia" w:cs="Times New Roman"/>
          <w:sz w:val="19"/>
          <w:szCs w:val="20"/>
        </w:rPr>
        <w:t>ze O</w:t>
      </w:r>
      <w:r w:rsidRPr="001E6B52">
        <w:rPr>
          <w:rFonts w:ascii="Georgia" w:eastAsia="Georgia" w:hAnsi="Georgia" w:cs="Times New Roman"/>
          <w:sz w:val="19"/>
          <w:szCs w:val="20"/>
        </w:rPr>
        <w:t xml:space="preserve">vereenkomst zijn van </w:t>
      </w:r>
      <w:r w:rsidR="00991836">
        <w:rPr>
          <w:rFonts w:ascii="Georgia" w:eastAsia="Georgia" w:hAnsi="Georgia" w:cs="Times New Roman"/>
          <w:sz w:val="19"/>
          <w:szCs w:val="20"/>
        </w:rPr>
        <w:t>toepassing op alle Diensten</w:t>
      </w:r>
      <w:r w:rsidR="00FA2796">
        <w:rPr>
          <w:rFonts w:ascii="Georgia" w:eastAsia="Georgia" w:hAnsi="Georgia" w:cs="Times New Roman"/>
          <w:sz w:val="19"/>
          <w:szCs w:val="20"/>
        </w:rPr>
        <w:t>.</w:t>
      </w:r>
      <w:r w:rsidRPr="001E6B52">
        <w:rPr>
          <w:rFonts w:ascii="Georgia" w:eastAsia="Georgia" w:hAnsi="Georgia" w:cs="Times New Roman"/>
          <w:sz w:val="19"/>
          <w:szCs w:val="20"/>
        </w:rPr>
        <w:t xml:space="preserve"> </w:t>
      </w:r>
    </w:p>
    <w:p w14:paraId="25635074" w14:textId="77777777" w:rsidR="001E6B52" w:rsidRPr="001E6B52" w:rsidRDefault="001E6B52" w:rsidP="001E6B52">
      <w:pPr>
        <w:spacing w:after="0" w:line="240" w:lineRule="auto"/>
        <w:rPr>
          <w:rFonts w:ascii="Georgia" w:eastAsia="Georgia" w:hAnsi="Georgia" w:cs="Times New Roman"/>
          <w:sz w:val="19"/>
          <w:szCs w:val="20"/>
        </w:rPr>
      </w:pPr>
    </w:p>
    <w:p w14:paraId="6E1246BB" w14:textId="33ECFB03" w:rsidR="001E6B52" w:rsidRPr="001E6B52" w:rsidRDefault="00991836" w:rsidP="00991836">
      <w:pPr>
        <w:spacing w:after="0" w:line="240" w:lineRule="auto"/>
        <w:ind w:left="708" w:hanging="708"/>
        <w:rPr>
          <w:rFonts w:ascii="Georgia" w:eastAsia="Georgia" w:hAnsi="Georgia" w:cs="Times New Roman"/>
          <w:sz w:val="19"/>
          <w:szCs w:val="20"/>
        </w:rPr>
      </w:pPr>
      <w:r>
        <w:rPr>
          <w:rFonts w:ascii="Georgia" w:eastAsia="Georgia" w:hAnsi="Georgia" w:cs="Times New Roman"/>
          <w:sz w:val="19"/>
          <w:szCs w:val="20"/>
        </w:rPr>
        <w:t>2.3</w:t>
      </w:r>
      <w:r w:rsidR="001E6B52" w:rsidRPr="001E6B52">
        <w:rPr>
          <w:rFonts w:ascii="Georgia" w:eastAsia="Georgia" w:hAnsi="Georgia" w:cs="Times New Roman"/>
          <w:sz w:val="19"/>
          <w:szCs w:val="20"/>
        </w:rPr>
        <w:t xml:space="preserve"> </w:t>
      </w:r>
      <w:r w:rsidR="001E6B52" w:rsidRPr="001E6B52">
        <w:rPr>
          <w:rFonts w:ascii="Georgia" w:eastAsia="Georgia" w:hAnsi="Georgia" w:cs="Times New Roman"/>
          <w:sz w:val="19"/>
          <w:szCs w:val="20"/>
        </w:rPr>
        <w:tab/>
        <w:t xml:space="preserve">De </w:t>
      </w:r>
      <w:r w:rsidR="00730DAF">
        <w:rPr>
          <w:rFonts w:ascii="Georgia" w:eastAsia="Georgia" w:hAnsi="Georgia" w:cs="Times New Roman"/>
          <w:sz w:val="19"/>
          <w:szCs w:val="20"/>
        </w:rPr>
        <w:t>Overwegingen en na</w:t>
      </w:r>
      <w:r w:rsidR="001E6B52" w:rsidRPr="001E6B52">
        <w:rPr>
          <w:rFonts w:ascii="Georgia" w:eastAsia="Georgia" w:hAnsi="Georgia" w:cs="Times New Roman"/>
          <w:sz w:val="19"/>
          <w:szCs w:val="20"/>
        </w:rPr>
        <w:t xml:space="preserve">volgende </w:t>
      </w:r>
      <w:r w:rsidR="00730DAF">
        <w:rPr>
          <w:rFonts w:ascii="Georgia" w:eastAsia="Georgia" w:hAnsi="Georgia" w:cs="Times New Roman"/>
          <w:sz w:val="19"/>
          <w:szCs w:val="20"/>
        </w:rPr>
        <w:t xml:space="preserve">documenten </w:t>
      </w:r>
      <w:r w:rsidR="001E6B52" w:rsidRPr="001E6B52">
        <w:rPr>
          <w:rFonts w:ascii="Georgia" w:eastAsia="Georgia" w:hAnsi="Georgia" w:cs="Times New Roman"/>
          <w:sz w:val="19"/>
          <w:szCs w:val="20"/>
        </w:rPr>
        <w:t xml:space="preserve">vormen een integraal </w:t>
      </w:r>
      <w:r w:rsidR="001E130B">
        <w:rPr>
          <w:rFonts w:ascii="Georgia" w:eastAsia="Georgia" w:hAnsi="Georgia" w:cs="Times New Roman"/>
          <w:sz w:val="19"/>
          <w:szCs w:val="20"/>
        </w:rPr>
        <w:t xml:space="preserve">en onlosmakelijk </w:t>
      </w:r>
      <w:r w:rsidR="001E6B52" w:rsidRPr="001E6B52">
        <w:rPr>
          <w:rFonts w:ascii="Georgia" w:eastAsia="Georgia" w:hAnsi="Georgia" w:cs="Times New Roman"/>
          <w:sz w:val="19"/>
          <w:szCs w:val="20"/>
        </w:rPr>
        <w:t xml:space="preserve">onderdeel van de </w:t>
      </w:r>
      <w:r w:rsidR="00D51459">
        <w:rPr>
          <w:rFonts w:ascii="Georgia" w:eastAsia="Georgia" w:hAnsi="Georgia" w:cs="Times New Roman"/>
          <w:sz w:val="19"/>
          <w:szCs w:val="20"/>
        </w:rPr>
        <w:t>Overeenkomst</w:t>
      </w:r>
      <w:r w:rsidR="001E6B52" w:rsidRPr="001E6B52">
        <w:rPr>
          <w:rFonts w:ascii="Georgia" w:eastAsia="Georgia" w:hAnsi="Georgia" w:cs="Times New Roman"/>
          <w:sz w:val="19"/>
          <w:szCs w:val="20"/>
        </w:rPr>
        <w:t>.</w:t>
      </w:r>
      <w:r w:rsidR="002F1A07" w:rsidRPr="002F1A07">
        <w:t xml:space="preserve"> </w:t>
      </w:r>
      <w:r w:rsidR="002F1A07" w:rsidRPr="002F1A07">
        <w:rPr>
          <w:rFonts w:ascii="Georgia" w:eastAsia="Georgia" w:hAnsi="Georgia" w:cs="Times New Roman"/>
          <w:sz w:val="19"/>
          <w:szCs w:val="20"/>
        </w:rPr>
        <w:t xml:space="preserve">Voor zover deze documenten met elkaar in tegenspraak zijn geldt als rangorde dat het </w:t>
      </w:r>
      <w:r w:rsidR="00D02205" w:rsidRPr="002F1A07">
        <w:rPr>
          <w:rFonts w:ascii="Georgia" w:eastAsia="Georgia" w:hAnsi="Georgia" w:cs="Times New Roman"/>
          <w:sz w:val="19"/>
          <w:szCs w:val="20"/>
        </w:rPr>
        <w:t>hogervermelde</w:t>
      </w:r>
      <w:r w:rsidR="002F1A07" w:rsidRPr="002F1A07">
        <w:rPr>
          <w:rFonts w:ascii="Georgia" w:eastAsia="Georgia" w:hAnsi="Georgia" w:cs="Times New Roman"/>
          <w:sz w:val="19"/>
          <w:szCs w:val="20"/>
        </w:rPr>
        <w:t xml:space="preserve"> document prev</w:t>
      </w:r>
      <w:r w:rsidR="002F1A07">
        <w:rPr>
          <w:rFonts w:ascii="Georgia" w:eastAsia="Georgia" w:hAnsi="Georgia" w:cs="Times New Roman"/>
          <w:sz w:val="19"/>
          <w:szCs w:val="20"/>
        </w:rPr>
        <w:t>aleert boven het lager genoemde</w:t>
      </w:r>
      <w:r w:rsidR="001E6B52" w:rsidRPr="001E6B52">
        <w:rPr>
          <w:rFonts w:ascii="Georgia" w:eastAsia="Georgia" w:hAnsi="Georgia" w:cs="Times New Roman"/>
          <w:sz w:val="19"/>
          <w:szCs w:val="20"/>
        </w:rPr>
        <w:t>:</w:t>
      </w:r>
    </w:p>
    <w:p w14:paraId="4E3076E8" w14:textId="77777777" w:rsidR="001E6B52" w:rsidRPr="001E6B52" w:rsidRDefault="001E6B52" w:rsidP="001E6B52">
      <w:pPr>
        <w:spacing w:after="0" w:line="240" w:lineRule="auto"/>
        <w:rPr>
          <w:rFonts w:ascii="Georgia" w:eastAsia="Georgia" w:hAnsi="Georgia" w:cs="Times New Roman"/>
          <w:sz w:val="19"/>
          <w:szCs w:val="20"/>
        </w:rPr>
      </w:pPr>
    </w:p>
    <w:p w14:paraId="344E8F9A" w14:textId="77777777" w:rsidR="001E6B52" w:rsidRPr="001E6B52" w:rsidRDefault="001E6B52" w:rsidP="0021707E">
      <w:pPr>
        <w:spacing w:after="0" w:line="240" w:lineRule="auto"/>
        <w:ind w:left="708"/>
        <w:rPr>
          <w:rFonts w:ascii="Georgia" w:eastAsia="Georgia" w:hAnsi="Georgia" w:cs="Times New Roman"/>
          <w:b/>
          <w:bCs/>
          <w:sz w:val="19"/>
          <w:szCs w:val="20"/>
        </w:rPr>
      </w:pPr>
      <w:r w:rsidRPr="001E6B52">
        <w:rPr>
          <w:rFonts w:ascii="Georgia" w:eastAsia="Georgia" w:hAnsi="Georgia" w:cs="Times New Roman"/>
          <w:sz w:val="19"/>
          <w:szCs w:val="20"/>
        </w:rPr>
        <w:t>1.</w:t>
      </w:r>
      <w:r w:rsidR="00730DAF">
        <w:rPr>
          <w:rFonts w:ascii="Georgia" w:eastAsia="Georgia" w:hAnsi="Georgia" w:cs="Times New Roman"/>
          <w:sz w:val="19"/>
          <w:szCs w:val="20"/>
        </w:rPr>
        <w:t xml:space="preserve"> </w:t>
      </w:r>
      <w:r w:rsidR="00D51459">
        <w:rPr>
          <w:rFonts w:ascii="Georgia" w:eastAsia="Georgia" w:hAnsi="Georgia" w:cs="Times New Roman"/>
          <w:sz w:val="19"/>
          <w:szCs w:val="20"/>
        </w:rPr>
        <w:t>Overeenkomst</w:t>
      </w:r>
      <w:r w:rsidR="00730DAF">
        <w:rPr>
          <w:rFonts w:ascii="Georgia" w:eastAsia="Georgia" w:hAnsi="Georgia" w:cs="Times New Roman"/>
          <w:sz w:val="19"/>
          <w:szCs w:val="20"/>
        </w:rPr>
        <w:t>;</w:t>
      </w:r>
      <w:r w:rsidRPr="001E6B52">
        <w:rPr>
          <w:rFonts w:ascii="Georgia" w:eastAsia="Georgia" w:hAnsi="Georgia" w:cs="Times New Roman"/>
          <w:sz w:val="19"/>
          <w:szCs w:val="20"/>
        </w:rPr>
        <w:t xml:space="preserve"> </w:t>
      </w:r>
    </w:p>
    <w:p w14:paraId="44E7E14F" w14:textId="77777777" w:rsidR="001E6B52" w:rsidRDefault="00730DAF" w:rsidP="0021707E">
      <w:pPr>
        <w:spacing w:after="0" w:line="240" w:lineRule="auto"/>
        <w:ind w:left="708"/>
        <w:rPr>
          <w:rFonts w:ascii="Georgia" w:eastAsia="Georgia" w:hAnsi="Georgia" w:cs="Times New Roman"/>
          <w:bCs/>
          <w:sz w:val="19"/>
          <w:szCs w:val="20"/>
        </w:rPr>
      </w:pPr>
      <w:r>
        <w:rPr>
          <w:rFonts w:ascii="Georgia" w:eastAsia="Georgia" w:hAnsi="Georgia" w:cs="Times New Roman"/>
          <w:bCs/>
          <w:sz w:val="19"/>
          <w:szCs w:val="20"/>
        </w:rPr>
        <w:t xml:space="preserve">2. </w:t>
      </w:r>
      <w:r w:rsidRPr="00730DAF">
        <w:rPr>
          <w:rFonts w:ascii="Georgia" w:eastAsia="Georgia" w:hAnsi="Georgia" w:cs="Times New Roman"/>
          <w:bCs/>
          <w:sz w:val="19"/>
          <w:szCs w:val="20"/>
        </w:rPr>
        <w:t>Nota’s van Inlichtingen</w:t>
      </w:r>
      <w:r>
        <w:rPr>
          <w:rFonts w:ascii="Georgia" w:eastAsia="Georgia" w:hAnsi="Georgia" w:cs="Times New Roman"/>
          <w:bCs/>
          <w:sz w:val="19"/>
          <w:szCs w:val="20"/>
        </w:rPr>
        <w:t xml:space="preserve"> (waarbij een latere prevaleert boven een eerdere);</w:t>
      </w:r>
    </w:p>
    <w:p w14:paraId="0EBB6FCA" w14:textId="77777777" w:rsidR="001F29DA" w:rsidRPr="001E6B52" w:rsidRDefault="001F29DA" w:rsidP="0021707E">
      <w:pPr>
        <w:spacing w:after="0" w:line="240" w:lineRule="auto"/>
        <w:ind w:left="708"/>
        <w:rPr>
          <w:rFonts w:ascii="Georgia" w:eastAsia="Georgia" w:hAnsi="Georgia" w:cs="Times New Roman"/>
          <w:sz w:val="19"/>
          <w:szCs w:val="20"/>
        </w:rPr>
      </w:pPr>
      <w:r>
        <w:rPr>
          <w:rFonts w:ascii="Georgia" w:eastAsia="Georgia" w:hAnsi="Georgia" w:cs="Times New Roman"/>
          <w:bCs/>
          <w:sz w:val="19"/>
          <w:szCs w:val="20"/>
        </w:rPr>
        <w:t>3. Programma van Eisen</w:t>
      </w:r>
    </w:p>
    <w:p w14:paraId="47BC54ED" w14:textId="77777777" w:rsidR="00E52B30" w:rsidRDefault="001E6B52" w:rsidP="0021707E">
      <w:pPr>
        <w:spacing w:after="0" w:line="240" w:lineRule="auto"/>
        <w:ind w:left="708"/>
        <w:rPr>
          <w:rFonts w:ascii="Georgia" w:eastAsia="Georgia" w:hAnsi="Georgia" w:cs="Times New Roman"/>
          <w:sz w:val="19"/>
          <w:szCs w:val="20"/>
        </w:rPr>
      </w:pPr>
      <w:r w:rsidRPr="001E6B52">
        <w:rPr>
          <w:rFonts w:ascii="Georgia" w:eastAsia="Georgia" w:hAnsi="Georgia" w:cs="Times New Roman"/>
          <w:sz w:val="19"/>
          <w:szCs w:val="20"/>
        </w:rPr>
        <w:t xml:space="preserve">4. </w:t>
      </w:r>
      <w:r w:rsidR="00730DAF">
        <w:rPr>
          <w:rFonts w:ascii="Georgia" w:eastAsia="Georgia" w:hAnsi="Georgia" w:cs="Times New Roman"/>
          <w:sz w:val="19"/>
          <w:szCs w:val="20"/>
        </w:rPr>
        <w:t>Aanbestedingsleidraad met Bijlagen</w:t>
      </w:r>
      <w:r w:rsidR="00E52B30">
        <w:rPr>
          <w:rFonts w:ascii="Georgia" w:eastAsia="Georgia" w:hAnsi="Georgia" w:cs="Times New Roman"/>
          <w:sz w:val="19"/>
          <w:szCs w:val="20"/>
        </w:rPr>
        <w:t>;</w:t>
      </w:r>
    </w:p>
    <w:p w14:paraId="1F12D8F3" w14:textId="77777777" w:rsidR="001E6B52" w:rsidRPr="001E6B52" w:rsidRDefault="00E52B30" w:rsidP="0021707E">
      <w:pPr>
        <w:spacing w:after="0" w:line="240" w:lineRule="auto"/>
        <w:ind w:left="708"/>
        <w:rPr>
          <w:rFonts w:ascii="Georgia" w:eastAsia="Georgia" w:hAnsi="Georgia" w:cs="Times New Roman"/>
          <w:b/>
          <w:sz w:val="19"/>
          <w:szCs w:val="20"/>
        </w:rPr>
      </w:pPr>
      <w:r>
        <w:rPr>
          <w:rFonts w:ascii="Georgia" w:eastAsia="Georgia" w:hAnsi="Georgia" w:cs="Times New Roman"/>
          <w:sz w:val="19"/>
          <w:szCs w:val="20"/>
        </w:rPr>
        <w:t>5.</w:t>
      </w:r>
      <w:r w:rsidR="002F1A07">
        <w:rPr>
          <w:rFonts w:ascii="Georgia" w:eastAsia="Georgia" w:hAnsi="Georgia" w:cs="Times New Roman"/>
          <w:sz w:val="19"/>
          <w:szCs w:val="20"/>
        </w:rPr>
        <w:t xml:space="preserve"> </w:t>
      </w:r>
      <w:r>
        <w:rPr>
          <w:rFonts w:ascii="Georgia" w:eastAsia="Georgia" w:hAnsi="Georgia" w:cs="Times New Roman"/>
          <w:sz w:val="19"/>
          <w:szCs w:val="20"/>
        </w:rPr>
        <w:t xml:space="preserve">Overige </w:t>
      </w:r>
      <w:r w:rsidR="00634AB1">
        <w:rPr>
          <w:rFonts w:ascii="Georgia" w:eastAsia="Georgia" w:hAnsi="Georgia" w:cs="Times New Roman"/>
          <w:sz w:val="19"/>
          <w:szCs w:val="20"/>
        </w:rPr>
        <w:t>Aanbestedingsstukken</w:t>
      </w:r>
      <w:r w:rsidR="008A0BB0">
        <w:rPr>
          <w:rFonts w:ascii="Georgia" w:eastAsia="Georgia" w:hAnsi="Georgia" w:cs="Times New Roman"/>
          <w:sz w:val="19"/>
          <w:szCs w:val="20"/>
        </w:rPr>
        <w:t xml:space="preserve"> </w:t>
      </w:r>
      <w:r w:rsidR="008A0BB0" w:rsidRPr="008A0BB0">
        <w:rPr>
          <w:rFonts w:ascii="Georgia" w:eastAsia="Georgia" w:hAnsi="Georgia" w:cs="Times New Roman"/>
          <w:sz w:val="19"/>
          <w:szCs w:val="20"/>
        </w:rPr>
        <w:t>(exclusief de Aanbestedingsleidraad met Bijlagen)</w:t>
      </w:r>
      <w:r w:rsidR="00730DAF">
        <w:rPr>
          <w:rFonts w:ascii="Georgia" w:eastAsia="Georgia" w:hAnsi="Georgia" w:cs="Times New Roman"/>
          <w:sz w:val="19"/>
          <w:szCs w:val="20"/>
        </w:rPr>
        <w:t>;</w:t>
      </w:r>
    </w:p>
    <w:p w14:paraId="31199561" w14:textId="77777777" w:rsidR="001E6B52" w:rsidRPr="001E6B52" w:rsidRDefault="00730DAF" w:rsidP="0021707E">
      <w:pPr>
        <w:spacing w:after="0" w:line="240" w:lineRule="auto"/>
        <w:ind w:left="708"/>
        <w:rPr>
          <w:rFonts w:ascii="Georgia" w:eastAsia="Georgia" w:hAnsi="Georgia" w:cs="Times New Roman"/>
          <w:b/>
          <w:bCs/>
          <w:sz w:val="19"/>
          <w:szCs w:val="20"/>
        </w:rPr>
      </w:pPr>
      <w:r>
        <w:rPr>
          <w:rFonts w:ascii="Georgia" w:eastAsia="Georgia" w:hAnsi="Georgia" w:cs="Times New Roman"/>
          <w:sz w:val="19"/>
          <w:szCs w:val="20"/>
        </w:rPr>
        <w:t>5.</w:t>
      </w:r>
      <w:r w:rsidR="0051403D">
        <w:rPr>
          <w:rFonts w:ascii="Georgia" w:eastAsia="Georgia" w:hAnsi="Georgia" w:cs="Times New Roman"/>
          <w:sz w:val="19"/>
          <w:szCs w:val="20"/>
        </w:rPr>
        <w:t xml:space="preserve"> ARVODI-</w:t>
      </w:r>
      <w:r w:rsidR="0021707E">
        <w:rPr>
          <w:rFonts w:ascii="Georgia" w:eastAsia="Georgia" w:hAnsi="Georgia" w:cs="Times New Roman"/>
          <w:sz w:val="19"/>
          <w:szCs w:val="20"/>
        </w:rPr>
        <w:t>2018</w:t>
      </w:r>
      <w:r>
        <w:rPr>
          <w:rFonts w:ascii="Georgia" w:eastAsia="Georgia" w:hAnsi="Georgia" w:cs="Times New Roman"/>
          <w:sz w:val="19"/>
          <w:szCs w:val="20"/>
        </w:rPr>
        <w:t>;</w:t>
      </w:r>
      <w:r w:rsidR="001E6B52" w:rsidRPr="001E6B52">
        <w:rPr>
          <w:rFonts w:ascii="Georgia" w:eastAsia="Georgia" w:hAnsi="Georgia" w:cs="Times New Roman"/>
          <w:sz w:val="19"/>
          <w:szCs w:val="20"/>
        </w:rPr>
        <w:t xml:space="preserve"> </w:t>
      </w:r>
    </w:p>
    <w:p w14:paraId="3D847F6F" w14:textId="77777777" w:rsidR="001E6B52" w:rsidRDefault="00730DAF" w:rsidP="0021707E">
      <w:pPr>
        <w:spacing w:after="0" w:line="240" w:lineRule="auto"/>
        <w:ind w:left="708"/>
        <w:rPr>
          <w:rFonts w:ascii="Georgia" w:eastAsia="Georgia" w:hAnsi="Georgia" w:cs="Times New Roman"/>
          <w:bCs/>
          <w:sz w:val="19"/>
          <w:szCs w:val="20"/>
        </w:rPr>
      </w:pPr>
      <w:r>
        <w:rPr>
          <w:rFonts w:ascii="Georgia" w:eastAsia="Georgia" w:hAnsi="Georgia" w:cs="Times New Roman"/>
          <w:bCs/>
          <w:sz w:val="19"/>
          <w:szCs w:val="20"/>
        </w:rPr>
        <w:t>6.</w:t>
      </w:r>
      <w:r w:rsidR="0021707E">
        <w:rPr>
          <w:rFonts w:ascii="Georgia" w:eastAsia="Georgia" w:hAnsi="Georgia" w:cs="Times New Roman"/>
          <w:bCs/>
          <w:sz w:val="19"/>
          <w:szCs w:val="20"/>
        </w:rPr>
        <w:t xml:space="preserve"> </w:t>
      </w:r>
      <w:r w:rsidR="001E6B52" w:rsidRPr="001E6B52">
        <w:rPr>
          <w:rFonts w:ascii="Georgia" w:eastAsia="Georgia" w:hAnsi="Georgia" w:cs="Times New Roman"/>
          <w:bCs/>
          <w:sz w:val="19"/>
          <w:szCs w:val="20"/>
        </w:rPr>
        <w:t>Aanbiedi</w:t>
      </w:r>
      <w:r w:rsidR="005E5806">
        <w:rPr>
          <w:rFonts w:ascii="Georgia" w:eastAsia="Georgia" w:hAnsi="Georgia" w:cs="Times New Roman"/>
          <w:bCs/>
          <w:sz w:val="19"/>
          <w:szCs w:val="20"/>
        </w:rPr>
        <w:t xml:space="preserve">ng van </w:t>
      </w:r>
      <w:r w:rsidR="00EA0ACB">
        <w:rPr>
          <w:rFonts w:ascii="Georgia" w:eastAsia="Georgia" w:hAnsi="Georgia" w:cs="Times New Roman"/>
          <w:bCs/>
          <w:sz w:val="19"/>
          <w:szCs w:val="20"/>
        </w:rPr>
        <w:t>Opdrachtnemer</w:t>
      </w:r>
      <w:r>
        <w:rPr>
          <w:rFonts w:ascii="Georgia" w:eastAsia="Georgia" w:hAnsi="Georgia" w:cs="Times New Roman"/>
          <w:bCs/>
          <w:sz w:val="19"/>
          <w:szCs w:val="20"/>
        </w:rPr>
        <w:t>.</w:t>
      </w:r>
    </w:p>
    <w:p w14:paraId="1F198CF5" w14:textId="77777777" w:rsidR="001E130B" w:rsidRDefault="001E130B" w:rsidP="001E130B">
      <w:pPr>
        <w:spacing w:after="0" w:line="240" w:lineRule="auto"/>
        <w:rPr>
          <w:rFonts w:ascii="Georgia" w:eastAsia="Georgia" w:hAnsi="Georgia" w:cs="Times New Roman"/>
          <w:bCs/>
          <w:sz w:val="19"/>
          <w:szCs w:val="20"/>
        </w:rPr>
      </w:pPr>
    </w:p>
    <w:p w14:paraId="32415F5B" w14:textId="77777777" w:rsidR="001E6B52" w:rsidRPr="001E6B52" w:rsidRDefault="00E13798" w:rsidP="001E6B52">
      <w:pPr>
        <w:spacing w:after="0" w:line="240" w:lineRule="auto"/>
        <w:rPr>
          <w:rFonts w:ascii="Georgia" w:eastAsia="Georgia" w:hAnsi="Georgia" w:cs="Times New Roman"/>
          <w:b/>
          <w:sz w:val="19"/>
          <w:szCs w:val="20"/>
        </w:rPr>
      </w:pPr>
      <w:r>
        <w:rPr>
          <w:rFonts w:ascii="Georgia" w:eastAsia="Georgia" w:hAnsi="Georgia" w:cs="Times New Roman"/>
          <w:b/>
          <w:sz w:val="19"/>
          <w:szCs w:val="20"/>
        </w:rPr>
        <w:t>Artikel 3: Aanvang en d</w:t>
      </w:r>
      <w:r w:rsidR="001E6B52" w:rsidRPr="001E6B52">
        <w:rPr>
          <w:rFonts w:ascii="Georgia" w:eastAsia="Georgia" w:hAnsi="Georgia" w:cs="Times New Roman"/>
          <w:b/>
          <w:sz w:val="19"/>
          <w:szCs w:val="20"/>
        </w:rPr>
        <w:t xml:space="preserve">uur van deze </w:t>
      </w:r>
      <w:r w:rsidR="00AB229A">
        <w:rPr>
          <w:rFonts w:ascii="Georgia" w:eastAsia="Georgia" w:hAnsi="Georgia" w:cs="Times New Roman"/>
          <w:b/>
          <w:sz w:val="19"/>
          <w:szCs w:val="20"/>
        </w:rPr>
        <w:t>Overeenkomst</w:t>
      </w:r>
    </w:p>
    <w:p w14:paraId="10F4036C" w14:textId="77777777" w:rsidR="00A6234D" w:rsidRDefault="00A6234D" w:rsidP="00867CC1">
      <w:pPr>
        <w:spacing w:after="0" w:line="240" w:lineRule="auto"/>
        <w:ind w:left="708" w:hanging="708"/>
        <w:rPr>
          <w:rFonts w:ascii="Georgia" w:eastAsia="Georgia" w:hAnsi="Georgia" w:cs="Times New Roman"/>
          <w:sz w:val="19"/>
          <w:szCs w:val="20"/>
        </w:rPr>
      </w:pPr>
    </w:p>
    <w:p w14:paraId="7C340625" w14:textId="2220BA8E" w:rsidR="00372B8B" w:rsidRDefault="001E6B52" w:rsidP="00DD43A0">
      <w:pPr>
        <w:spacing w:after="0"/>
        <w:ind w:left="708" w:hanging="708"/>
        <w:rPr>
          <w:rFonts w:ascii="Georgia" w:eastAsia="Georgia" w:hAnsi="Georgia" w:cs="Times New Roman"/>
          <w:sz w:val="19"/>
          <w:szCs w:val="20"/>
        </w:rPr>
      </w:pPr>
      <w:r w:rsidRPr="001E6B52">
        <w:rPr>
          <w:rFonts w:ascii="Georgia" w:eastAsia="Georgia" w:hAnsi="Georgia" w:cs="Times New Roman"/>
          <w:sz w:val="19"/>
          <w:szCs w:val="20"/>
        </w:rPr>
        <w:t>3.1</w:t>
      </w:r>
      <w:r w:rsidRPr="001E6B52">
        <w:rPr>
          <w:rFonts w:ascii="Georgia" w:eastAsia="Georgia" w:hAnsi="Georgia" w:cs="Times New Roman"/>
          <w:sz w:val="19"/>
          <w:szCs w:val="20"/>
        </w:rPr>
        <w:tab/>
      </w:r>
      <w:r w:rsidR="0048370C" w:rsidRPr="0048370C">
        <w:rPr>
          <w:rFonts w:ascii="Georgia" w:eastAsia="Georgia" w:hAnsi="Georgia" w:cs="Times New Roman"/>
          <w:sz w:val="19"/>
          <w:szCs w:val="20"/>
        </w:rPr>
        <w:t xml:space="preserve">De </w:t>
      </w:r>
      <w:r w:rsidR="00372B8B">
        <w:rPr>
          <w:rFonts w:ascii="Georgia" w:eastAsia="Georgia" w:hAnsi="Georgia" w:cs="Times New Roman"/>
          <w:sz w:val="19"/>
          <w:szCs w:val="20"/>
        </w:rPr>
        <w:t>O</w:t>
      </w:r>
      <w:r w:rsidR="00372B8B" w:rsidRPr="00372B8B">
        <w:rPr>
          <w:rFonts w:ascii="Georgia" w:eastAsia="Georgia" w:hAnsi="Georgia" w:cs="Times New Roman"/>
          <w:sz w:val="19"/>
          <w:szCs w:val="20"/>
        </w:rPr>
        <w:t>vereenkomst treedt naar verwachting in werking op 1 augustus 202</w:t>
      </w:r>
      <w:r w:rsidR="00015F82">
        <w:rPr>
          <w:rFonts w:ascii="Georgia" w:eastAsia="Georgia" w:hAnsi="Georgia" w:cs="Times New Roman"/>
          <w:sz w:val="19"/>
          <w:szCs w:val="20"/>
        </w:rPr>
        <w:t>3</w:t>
      </w:r>
      <w:r w:rsidR="00372B8B" w:rsidRPr="00372B8B">
        <w:rPr>
          <w:rFonts w:ascii="Georgia" w:eastAsia="Georgia" w:hAnsi="Georgia" w:cs="Times New Roman"/>
          <w:sz w:val="19"/>
          <w:szCs w:val="20"/>
        </w:rPr>
        <w:t xml:space="preserve">. De </w:t>
      </w:r>
      <w:r w:rsidR="00515036">
        <w:rPr>
          <w:rFonts w:ascii="Georgia" w:eastAsia="Georgia" w:hAnsi="Georgia" w:cs="Times New Roman"/>
          <w:sz w:val="19"/>
          <w:szCs w:val="20"/>
        </w:rPr>
        <w:t>O</w:t>
      </w:r>
      <w:r w:rsidR="00372B8B" w:rsidRPr="00372B8B">
        <w:rPr>
          <w:rFonts w:ascii="Georgia" w:eastAsia="Georgia" w:hAnsi="Georgia" w:cs="Times New Roman"/>
          <w:sz w:val="19"/>
          <w:szCs w:val="20"/>
        </w:rPr>
        <w:t>vereenkomst heeft een looptijd van zes jaar en eindigt na verloop van deze looptijd van rechtswege op 31 juli 202</w:t>
      </w:r>
      <w:r w:rsidR="00015F82">
        <w:rPr>
          <w:rFonts w:ascii="Georgia" w:eastAsia="Georgia" w:hAnsi="Georgia" w:cs="Times New Roman"/>
          <w:sz w:val="19"/>
          <w:szCs w:val="20"/>
        </w:rPr>
        <w:t>9</w:t>
      </w:r>
      <w:r w:rsidR="00372B8B">
        <w:rPr>
          <w:rFonts w:ascii="Georgia" w:eastAsia="Georgia" w:hAnsi="Georgia" w:cs="Times New Roman"/>
          <w:sz w:val="19"/>
          <w:szCs w:val="20"/>
        </w:rPr>
        <w:t xml:space="preserve"> zonder dat opzegging is vereist</w:t>
      </w:r>
      <w:r w:rsidR="00372B8B" w:rsidRPr="00372B8B">
        <w:rPr>
          <w:rFonts w:ascii="Georgia" w:eastAsia="Georgia" w:hAnsi="Georgia" w:cs="Times New Roman"/>
          <w:sz w:val="19"/>
          <w:szCs w:val="20"/>
        </w:rPr>
        <w:t>.</w:t>
      </w:r>
    </w:p>
    <w:p w14:paraId="72DCB751" w14:textId="77777777" w:rsidR="00372B8B" w:rsidRPr="00372B8B" w:rsidRDefault="00372B8B" w:rsidP="00372B8B">
      <w:pPr>
        <w:spacing w:after="0" w:line="240" w:lineRule="auto"/>
        <w:ind w:left="708" w:hanging="708"/>
        <w:rPr>
          <w:rFonts w:ascii="Georgia" w:eastAsia="Georgia" w:hAnsi="Georgia" w:cs="Times New Roman"/>
          <w:sz w:val="19"/>
          <w:szCs w:val="20"/>
        </w:rPr>
      </w:pPr>
    </w:p>
    <w:p w14:paraId="1E471D8A" w14:textId="47588735" w:rsidR="005C4E32" w:rsidRDefault="0048370C" w:rsidP="00DD43A0">
      <w:pPr>
        <w:spacing w:after="0"/>
        <w:ind w:left="708" w:hanging="708"/>
        <w:rPr>
          <w:rFonts w:ascii="Georgia" w:eastAsia="Georgia" w:hAnsi="Georgia" w:cs="Times New Roman"/>
          <w:sz w:val="19"/>
          <w:szCs w:val="20"/>
        </w:rPr>
      </w:pPr>
      <w:r>
        <w:rPr>
          <w:rFonts w:ascii="Georgia" w:eastAsia="Georgia" w:hAnsi="Georgia" w:cs="Times New Roman"/>
          <w:sz w:val="19"/>
          <w:szCs w:val="20"/>
        </w:rPr>
        <w:t>3.2</w:t>
      </w:r>
      <w:r>
        <w:rPr>
          <w:rFonts w:ascii="Georgia" w:eastAsia="Georgia" w:hAnsi="Georgia" w:cs="Times New Roman"/>
          <w:sz w:val="19"/>
          <w:szCs w:val="20"/>
        </w:rPr>
        <w:tab/>
      </w:r>
      <w:r w:rsidRPr="0048370C">
        <w:rPr>
          <w:rFonts w:ascii="Georgia" w:eastAsia="Georgia" w:hAnsi="Georgia" w:cs="Times New Roman"/>
          <w:sz w:val="19"/>
          <w:szCs w:val="20"/>
        </w:rPr>
        <w:t xml:space="preserve">De </w:t>
      </w:r>
      <w:r w:rsidR="00515036">
        <w:rPr>
          <w:rFonts w:ascii="Georgia" w:eastAsia="Georgia" w:hAnsi="Georgia" w:cs="Times New Roman"/>
          <w:sz w:val="19"/>
          <w:szCs w:val="20"/>
        </w:rPr>
        <w:t>O</w:t>
      </w:r>
      <w:r w:rsidRPr="0048370C">
        <w:rPr>
          <w:rFonts w:ascii="Georgia" w:eastAsia="Georgia" w:hAnsi="Georgia" w:cs="Times New Roman"/>
          <w:sz w:val="19"/>
          <w:szCs w:val="20"/>
        </w:rPr>
        <w:t xml:space="preserve">vereenkomst kan eenzijdig door </w:t>
      </w:r>
      <w:r w:rsidR="00E86E67">
        <w:rPr>
          <w:rFonts w:ascii="Georgia" w:eastAsia="Georgia" w:hAnsi="Georgia" w:cs="Times New Roman"/>
          <w:sz w:val="19"/>
          <w:szCs w:val="20"/>
        </w:rPr>
        <w:t>Opdrachtgever</w:t>
      </w:r>
      <w:r w:rsidRPr="0048370C">
        <w:rPr>
          <w:rFonts w:ascii="Georgia" w:eastAsia="Georgia" w:hAnsi="Georgia" w:cs="Times New Roman"/>
          <w:sz w:val="19"/>
          <w:szCs w:val="20"/>
        </w:rPr>
        <w:t xml:space="preserve"> worden verlengd met een periode van </w:t>
      </w:r>
      <w:r>
        <w:rPr>
          <w:rFonts w:ascii="Georgia" w:eastAsia="Georgia" w:hAnsi="Georgia" w:cs="Times New Roman"/>
          <w:sz w:val="19"/>
          <w:szCs w:val="20"/>
        </w:rPr>
        <w:t>twee (</w:t>
      </w:r>
      <w:r w:rsidRPr="0048370C">
        <w:rPr>
          <w:rFonts w:ascii="Georgia" w:eastAsia="Georgia" w:hAnsi="Georgia" w:cs="Times New Roman"/>
          <w:sz w:val="19"/>
          <w:szCs w:val="20"/>
        </w:rPr>
        <w:t>2</w:t>
      </w:r>
      <w:r>
        <w:rPr>
          <w:rFonts w:ascii="Georgia" w:eastAsia="Georgia" w:hAnsi="Georgia" w:cs="Times New Roman"/>
          <w:sz w:val="19"/>
          <w:szCs w:val="20"/>
        </w:rPr>
        <w:t>)</w:t>
      </w:r>
      <w:r w:rsidRPr="0048370C">
        <w:rPr>
          <w:rFonts w:ascii="Georgia" w:eastAsia="Georgia" w:hAnsi="Georgia" w:cs="Times New Roman"/>
          <w:sz w:val="19"/>
          <w:szCs w:val="20"/>
        </w:rPr>
        <w:t xml:space="preserve"> keer </w:t>
      </w:r>
      <w:r>
        <w:rPr>
          <w:rFonts w:ascii="Georgia" w:eastAsia="Georgia" w:hAnsi="Georgia" w:cs="Times New Roman"/>
          <w:sz w:val="19"/>
          <w:szCs w:val="20"/>
        </w:rPr>
        <w:t>één (</w:t>
      </w:r>
      <w:r w:rsidRPr="0048370C">
        <w:rPr>
          <w:rFonts w:ascii="Georgia" w:eastAsia="Georgia" w:hAnsi="Georgia" w:cs="Times New Roman"/>
          <w:sz w:val="19"/>
          <w:szCs w:val="20"/>
        </w:rPr>
        <w:t>1</w:t>
      </w:r>
      <w:r>
        <w:rPr>
          <w:rFonts w:ascii="Georgia" w:eastAsia="Georgia" w:hAnsi="Georgia" w:cs="Times New Roman"/>
          <w:sz w:val="19"/>
          <w:szCs w:val="20"/>
        </w:rPr>
        <w:t>)</w:t>
      </w:r>
      <w:r w:rsidRPr="0048370C">
        <w:rPr>
          <w:rFonts w:ascii="Georgia" w:eastAsia="Georgia" w:hAnsi="Georgia" w:cs="Times New Roman"/>
          <w:sz w:val="19"/>
          <w:szCs w:val="20"/>
        </w:rPr>
        <w:t xml:space="preserve"> jaar. De eerste verlengingsoptie is </w:t>
      </w:r>
      <w:r w:rsidR="00372B8B">
        <w:rPr>
          <w:rFonts w:ascii="Georgia" w:eastAsia="Georgia" w:hAnsi="Georgia" w:cs="Times New Roman"/>
          <w:sz w:val="19"/>
          <w:szCs w:val="20"/>
        </w:rPr>
        <w:t>per</w:t>
      </w:r>
      <w:r w:rsidRPr="0048370C">
        <w:rPr>
          <w:rFonts w:ascii="Georgia" w:eastAsia="Georgia" w:hAnsi="Georgia" w:cs="Times New Roman"/>
          <w:sz w:val="19"/>
          <w:szCs w:val="20"/>
        </w:rPr>
        <w:t xml:space="preserve"> 1 </w:t>
      </w:r>
      <w:r w:rsidR="00372B8B">
        <w:rPr>
          <w:rFonts w:ascii="Georgia" w:eastAsia="Georgia" w:hAnsi="Georgia" w:cs="Times New Roman"/>
          <w:sz w:val="19"/>
          <w:szCs w:val="20"/>
        </w:rPr>
        <w:t>augustus 202</w:t>
      </w:r>
      <w:r w:rsidR="00015F82">
        <w:rPr>
          <w:rFonts w:ascii="Georgia" w:eastAsia="Georgia" w:hAnsi="Georgia" w:cs="Times New Roman"/>
          <w:sz w:val="19"/>
          <w:szCs w:val="20"/>
        </w:rPr>
        <w:t>9</w:t>
      </w:r>
      <w:r w:rsidRPr="0048370C">
        <w:rPr>
          <w:rFonts w:ascii="Georgia" w:eastAsia="Georgia" w:hAnsi="Georgia" w:cs="Times New Roman"/>
          <w:sz w:val="19"/>
          <w:szCs w:val="20"/>
        </w:rPr>
        <w:t xml:space="preserve">. Indien </w:t>
      </w:r>
      <w:r w:rsidR="00E86E67">
        <w:rPr>
          <w:rFonts w:ascii="Georgia" w:eastAsia="Georgia" w:hAnsi="Georgia" w:cs="Times New Roman"/>
          <w:sz w:val="19"/>
          <w:szCs w:val="20"/>
        </w:rPr>
        <w:t>Opdrachtgever</w:t>
      </w:r>
      <w:r w:rsidRPr="0048370C">
        <w:rPr>
          <w:rFonts w:ascii="Georgia" w:eastAsia="Georgia" w:hAnsi="Georgia" w:cs="Times New Roman"/>
          <w:sz w:val="19"/>
          <w:szCs w:val="20"/>
        </w:rPr>
        <w:t xml:space="preserve"> gebruik </w:t>
      </w:r>
      <w:r>
        <w:rPr>
          <w:rFonts w:ascii="Georgia" w:eastAsia="Georgia" w:hAnsi="Georgia" w:cs="Times New Roman"/>
          <w:sz w:val="19"/>
          <w:szCs w:val="20"/>
        </w:rPr>
        <w:t>maakt</w:t>
      </w:r>
      <w:r w:rsidRPr="0048370C">
        <w:rPr>
          <w:rFonts w:ascii="Georgia" w:eastAsia="Georgia" w:hAnsi="Georgia" w:cs="Times New Roman"/>
          <w:sz w:val="19"/>
          <w:szCs w:val="20"/>
        </w:rPr>
        <w:t xml:space="preserve"> van de </w:t>
      </w:r>
      <w:r w:rsidR="00372B8B">
        <w:rPr>
          <w:rFonts w:ascii="Georgia" w:eastAsia="Georgia" w:hAnsi="Georgia" w:cs="Times New Roman"/>
          <w:sz w:val="19"/>
          <w:szCs w:val="20"/>
        </w:rPr>
        <w:t xml:space="preserve">(eerste) </w:t>
      </w:r>
      <w:r w:rsidRPr="0048370C">
        <w:rPr>
          <w:rFonts w:ascii="Georgia" w:eastAsia="Georgia" w:hAnsi="Georgia" w:cs="Times New Roman"/>
          <w:sz w:val="19"/>
          <w:szCs w:val="20"/>
        </w:rPr>
        <w:t xml:space="preserve">mogelijkheid om de </w:t>
      </w:r>
      <w:r>
        <w:rPr>
          <w:rFonts w:ascii="Georgia" w:eastAsia="Georgia" w:hAnsi="Georgia" w:cs="Times New Roman"/>
          <w:sz w:val="19"/>
          <w:szCs w:val="20"/>
        </w:rPr>
        <w:t>O</w:t>
      </w:r>
      <w:r w:rsidRPr="0048370C">
        <w:rPr>
          <w:rFonts w:ascii="Georgia" w:eastAsia="Georgia" w:hAnsi="Georgia" w:cs="Times New Roman"/>
          <w:sz w:val="19"/>
          <w:szCs w:val="20"/>
        </w:rPr>
        <w:t>vereenkomst te verlengen</w:t>
      </w:r>
      <w:r>
        <w:rPr>
          <w:rFonts w:ascii="Georgia" w:eastAsia="Georgia" w:hAnsi="Georgia" w:cs="Times New Roman"/>
          <w:sz w:val="19"/>
          <w:szCs w:val="20"/>
        </w:rPr>
        <w:t>,</w:t>
      </w:r>
      <w:r w:rsidRPr="0048370C">
        <w:rPr>
          <w:rFonts w:ascii="Georgia" w:eastAsia="Georgia" w:hAnsi="Georgia" w:cs="Times New Roman"/>
          <w:sz w:val="19"/>
          <w:szCs w:val="20"/>
        </w:rPr>
        <w:t xml:space="preserve"> dan deelt zij dit </w:t>
      </w:r>
      <w:r w:rsidR="00372B8B">
        <w:rPr>
          <w:rFonts w:ascii="Georgia" w:eastAsia="Georgia" w:hAnsi="Georgia" w:cs="Times New Roman"/>
          <w:sz w:val="19"/>
          <w:szCs w:val="20"/>
        </w:rPr>
        <w:t xml:space="preserve">één (1) jaar </w:t>
      </w:r>
      <w:r w:rsidRPr="0048370C">
        <w:rPr>
          <w:rFonts w:ascii="Georgia" w:eastAsia="Georgia" w:hAnsi="Georgia" w:cs="Times New Roman"/>
          <w:sz w:val="19"/>
          <w:szCs w:val="20"/>
        </w:rPr>
        <w:t xml:space="preserve">voor het einde van de </w:t>
      </w:r>
      <w:r>
        <w:rPr>
          <w:rFonts w:ascii="Georgia" w:eastAsia="Georgia" w:hAnsi="Georgia" w:cs="Times New Roman"/>
          <w:sz w:val="19"/>
          <w:szCs w:val="20"/>
        </w:rPr>
        <w:t xml:space="preserve">oorspronkelijke </w:t>
      </w:r>
      <w:r w:rsidRPr="0048370C">
        <w:rPr>
          <w:rFonts w:ascii="Georgia" w:eastAsia="Georgia" w:hAnsi="Georgia" w:cs="Times New Roman"/>
          <w:sz w:val="19"/>
          <w:szCs w:val="20"/>
        </w:rPr>
        <w:t>looptijd schriftelijk mee</w:t>
      </w:r>
      <w:r w:rsidR="00372B8B">
        <w:rPr>
          <w:rFonts w:ascii="Georgia" w:eastAsia="Georgia" w:hAnsi="Georgia" w:cs="Times New Roman"/>
          <w:sz w:val="19"/>
          <w:szCs w:val="20"/>
        </w:rPr>
        <w:t>, te weten: uiterlijk op 31 juli 202</w:t>
      </w:r>
      <w:r w:rsidR="00015F82">
        <w:rPr>
          <w:rFonts w:ascii="Georgia" w:eastAsia="Georgia" w:hAnsi="Georgia" w:cs="Times New Roman"/>
          <w:sz w:val="19"/>
          <w:szCs w:val="20"/>
        </w:rPr>
        <w:t>8</w:t>
      </w:r>
      <w:r w:rsidRPr="0048370C">
        <w:rPr>
          <w:rFonts w:ascii="Georgia" w:eastAsia="Georgia" w:hAnsi="Georgia" w:cs="Times New Roman"/>
          <w:sz w:val="19"/>
          <w:szCs w:val="20"/>
        </w:rPr>
        <w:t>.</w:t>
      </w:r>
    </w:p>
    <w:p w14:paraId="39A4C9BD" w14:textId="2B78E7CD" w:rsidR="009B69DA" w:rsidRDefault="005C4E32" w:rsidP="00DD43A0">
      <w:pPr>
        <w:spacing w:after="0"/>
        <w:ind w:left="708" w:hanging="708"/>
        <w:rPr>
          <w:rFonts w:ascii="Georgia" w:eastAsia="Georgia" w:hAnsi="Georgia" w:cs="Times New Roman"/>
          <w:sz w:val="19"/>
          <w:szCs w:val="20"/>
        </w:rPr>
      </w:pPr>
      <w:r>
        <w:rPr>
          <w:rFonts w:ascii="Georgia" w:eastAsia="Georgia" w:hAnsi="Georgia" w:cs="Times New Roman"/>
          <w:sz w:val="19"/>
          <w:szCs w:val="20"/>
        </w:rPr>
        <w:t>3.3</w:t>
      </w:r>
      <w:r>
        <w:rPr>
          <w:rFonts w:ascii="Georgia" w:eastAsia="Georgia" w:hAnsi="Georgia" w:cs="Times New Roman"/>
          <w:sz w:val="19"/>
          <w:szCs w:val="20"/>
        </w:rPr>
        <w:tab/>
      </w:r>
      <w:r w:rsidR="00372B8B">
        <w:rPr>
          <w:rFonts w:ascii="Georgia" w:eastAsia="Georgia" w:hAnsi="Georgia" w:cs="Times New Roman"/>
          <w:sz w:val="19"/>
          <w:szCs w:val="20"/>
        </w:rPr>
        <w:t>Indien Opdrachtgever gebruik maakt van de tweede mogelijkheid om de Overeenkomst te verlengen</w:t>
      </w:r>
      <w:r w:rsidR="00426EF9">
        <w:rPr>
          <w:rFonts w:ascii="Georgia" w:eastAsia="Georgia" w:hAnsi="Georgia" w:cs="Times New Roman"/>
          <w:sz w:val="19"/>
          <w:szCs w:val="20"/>
        </w:rPr>
        <w:t xml:space="preserve"> per 1 augustus 20</w:t>
      </w:r>
      <w:r w:rsidR="009B69DA">
        <w:rPr>
          <w:rFonts w:ascii="Georgia" w:eastAsia="Georgia" w:hAnsi="Georgia" w:cs="Times New Roman"/>
          <w:sz w:val="19"/>
          <w:szCs w:val="20"/>
        </w:rPr>
        <w:t>30</w:t>
      </w:r>
      <w:r w:rsidR="00372B8B">
        <w:rPr>
          <w:rFonts w:ascii="Georgia" w:eastAsia="Georgia" w:hAnsi="Georgia" w:cs="Times New Roman"/>
          <w:sz w:val="19"/>
          <w:szCs w:val="20"/>
        </w:rPr>
        <w:t xml:space="preserve">, dan deelt zij dit </w:t>
      </w:r>
      <w:r w:rsidR="009B69DA" w:rsidRPr="009B69DA">
        <w:rPr>
          <w:rFonts w:ascii="Georgia" w:eastAsia="Georgia" w:hAnsi="Georgia" w:cs="Times New Roman"/>
          <w:sz w:val="19"/>
          <w:szCs w:val="20"/>
        </w:rPr>
        <w:t>één (1) jaar voor het einde van</w:t>
      </w:r>
      <w:r>
        <w:rPr>
          <w:rFonts w:ascii="Georgia" w:eastAsia="Georgia" w:hAnsi="Georgia" w:cs="Times New Roman"/>
          <w:sz w:val="19"/>
          <w:szCs w:val="20"/>
        </w:rPr>
        <w:t xml:space="preserve"> het eerste verlengingsjaar </w:t>
      </w:r>
      <w:r w:rsidR="009B69DA" w:rsidRPr="009B69DA">
        <w:rPr>
          <w:rFonts w:ascii="Georgia" w:eastAsia="Georgia" w:hAnsi="Georgia" w:cs="Times New Roman"/>
          <w:sz w:val="19"/>
          <w:szCs w:val="20"/>
        </w:rPr>
        <w:t>schriftelijk mee, te weten: uiterlijk op 31 juli 20</w:t>
      </w:r>
      <w:r>
        <w:rPr>
          <w:rFonts w:ascii="Georgia" w:eastAsia="Georgia" w:hAnsi="Georgia" w:cs="Times New Roman"/>
          <w:sz w:val="19"/>
          <w:szCs w:val="20"/>
        </w:rPr>
        <w:t>29</w:t>
      </w:r>
      <w:r w:rsidR="009B69DA" w:rsidRPr="009B69DA">
        <w:rPr>
          <w:rFonts w:ascii="Georgia" w:eastAsia="Georgia" w:hAnsi="Georgia" w:cs="Times New Roman"/>
          <w:sz w:val="19"/>
          <w:szCs w:val="20"/>
        </w:rPr>
        <w:t>.</w:t>
      </w:r>
    </w:p>
    <w:p w14:paraId="5AC54DE3" w14:textId="77777777" w:rsidR="00A1237B" w:rsidRDefault="00A1237B" w:rsidP="0048370C">
      <w:pPr>
        <w:spacing w:after="0" w:line="240" w:lineRule="auto"/>
        <w:rPr>
          <w:rFonts w:ascii="Georgia" w:eastAsia="Georgia" w:hAnsi="Georgia" w:cs="Times New Roman"/>
          <w:sz w:val="19"/>
          <w:szCs w:val="20"/>
        </w:rPr>
      </w:pPr>
    </w:p>
    <w:p w14:paraId="5E49ED68"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Artikel 4: Algemene Voorwaarden</w:t>
      </w:r>
    </w:p>
    <w:p w14:paraId="552596DB" w14:textId="77777777" w:rsidR="00A6234D" w:rsidRDefault="00A6234D" w:rsidP="00A75F47">
      <w:pPr>
        <w:spacing w:after="0" w:line="240" w:lineRule="auto"/>
        <w:ind w:left="708" w:hanging="708"/>
        <w:rPr>
          <w:rFonts w:ascii="Georgia" w:eastAsia="Georgia" w:hAnsi="Georgia" w:cs="Times New Roman"/>
          <w:sz w:val="19"/>
          <w:szCs w:val="20"/>
        </w:rPr>
      </w:pPr>
    </w:p>
    <w:p w14:paraId="1E1934DD" w14:textId="77777777" w:rsidR="003E382C" w:rsidRDefault="001E6B52" w:rsidP="00A75F47">
      <w:pPr>
        <w:spacing w:after="0" w:line="240" w:lineRule="auto"/>
        <w:ind w:left="708" w:hanging="708"/>
        <w:rPr>
          <w:rFonts w:ascii="Georgia" w:eastAsia="Georgia" w:hAnsi="Georgia" w:cs="Times New Roman"/>
          <w:sz w:val="19"/>
          <w:szCs w:val="20"/>
        </w:rPr>
      </w:pPr>
      <w:r w:rsidRPr="001E6B52">
        <w:rPr>
          <w:rFonts w:ascii="Georgia" w:eastAsia="Georgia" w:hAnsi="Georgia" w:cs="Times New Roman"/>
          <w:sz w:val="19"/>
          <w:szCs w:val="20"/>
        </w:rPr>
        <w:t>4.1</w:t>
      </w:r>
      <w:r w:rsidRPr="001E6B52">
        <w:rPr>
          <w:rFonts w:ascii="Georgia" w:eastAsia="Georgia" w:hAnsi="Georgia" w:cs="Times New Roman"/>
          <w:sz w:val="19"/>
          <w:szCs w:val="20"/>
        </w:rPr>
        <w:tab/>
      </w:r>
      <w:r w:rsidR="009A2D9D" w:rsidRPr="009A2D9D">
        <w:rPr>
          <w:rFonts w:ascii="Georgia" w:eastAsia="Georgia" w:hAnsi="Georgia" w:cs="Times New Roman"/>
          <w:sz w:val="19"/>
          <w:szCs w:val="20"/>
        </w:rPr>
        <w:t xml:space="preserve">Op deze Overeenkomst </w:t>
      </w:r>
      <w:r w:rsidR="009A2D9D">
        <w:rPr>
          <w:rFonts w:ascii="Georgia" w:eastAsia="Georgia" w:hAnsi="Georgia" w:cs="Times New Roman"/>
          <w:sz w:val="19"/>
          <w:szCs w:val="20"/>
        </w:rPr>
        <w:t xml:space="preserve">en </w:t>
      </w:r>
      <w:r w:rsidR="00214FD6">
        <w:rPr>
          <w:rFonts w:ascii="Georgia" w:eastAsia="Georgia" w:hAnsi="Georgia" w:cs="Times New Roman"/>
          <w:sz w:val="19"/>
          <w:szCs w:val="20"/>
        </w:rPr>
        <w:t xml:space="preserve">de </w:t>
      </w:r>
      <w:r w:rsidR="004D1EFC">
        <w:rPr>
          <w:rFonts w:ascii="Georgia" w:eastAsia="Georgia" w:hAnsi="Georgia" w:cs="Times New Roman"/>
          <w:sz w:val="19"/>
          <w:szCs w:val="20"/>
        </w:rPr>
        <w:t>Diensten</w:t>
      </w:r>
      <w:r w:rsidR="009A2D9D">
        <w:rPr>
          <w:rFonts w:ascii="Georgia" w:eastAsia="Georgia" w:hAnsi="Georgia" w:cs="Times New Roman"/>
          <w:sz w:val="19"/>
          <w:szCs w:val="20"/>
        </w:rPr>
        <w:t xml:space="preserve"> </w:t>
      </w:r>
      <w:r w:rsidR="004D1EFC">
        <w:rPr>
          <w:rFonts w:ascii="Georgia" w:eastAsia="Georgia" w:hAnsi="Georgia" w:cs="Times New Roman"/>
          <w:sz w:val="19"/>
          <w:szCs w:val="20"/>
        </w:rPr>
        <w:t>is</w:t>
      </w:r>
      <w:r w:rsidR="009A2D9D" w:rsidRPr="009A2D9D">
        <w:rPr>
          <w:rFonts w:ascii="Georgia" w:eastAsia="Georgia" w:hAnsi="Georgia" w:cs="Times New Roman"/>
          <w:sz w:val="19"/>
          <w:szCs w:val="20"/>
        </w:rPr>
        <w:t xml:space="preserve"> (uitsluitend) de </w:t>
      </w:r>
      <w:r w:rsidR="0051403D">
        <w:rPr>
          <w:rFonts w:ascii="Georgia" w:eastAsia="Georgia" w:hAnsi="Georgia" w:cs="Times New Roman"/>
          <w:sz w:val="19"/>
          <w:szCs w:val="20"/>
        </w:rPr>
        <w:t>ARVODI-</w:t>
      </w:r>
      <w:r w:rsidR="004D1EFC">
        <w:rPr>
          <w:rFonts w:ascii="Georgia" w:eastAsia="Georgia" w:hAnsi="Georgia" w:cs="Times New Roman"/>
          <w:sz w:val="19"/>
          <w:szCs w:val="20"/>
        </w:rPr>
        <w:t>2018</w:t>
      </w:r>
      <w:r w:rsidR="009A2D9D" w:rsidRPr="009A2D9D">
        <w:rPr>
          <w:rFonts w:ascii="Georgia" w:eastAsia="Georgia" w:hAnsi="Georgia" w:cs="Times New Roman"/>
          <w:sz w:val="19"/>
          <w:szCs w:val="20"/>
        </w:rPr>
        <w:t xml:space="preserve"> van toepassing zoals opgenomen in de Aanbestedingsleidraad. Opdrachtnemer verklaart deze te hebben ontvangen en daarvan kennis te hebben genomen. De algemene of bijzondere </w:t>
      </w:r>
      <w:r w:rsidR="009A2D9D">
        <w:rPr>
          <w:rFonts w:ascii="Georgia" w:eastAsia="Georgia" w:hAnsi="Georgia" w:cs="Times New Roman"/>
          <w:sz w:val="19"/>
          <w:szCs w:val="20"/>
        </w:rPr>
        <w:t xml:space="preserve">(leverings- of betalings) </w:t>
      </w:r>
      <w:r w:rsidR="009A2D9D" w:rsidRPr="009A2D9D">
        <w:rPr>
          <w:rFonts w:ascii="Georgia" w:eastAsia="Georgia" w:hAnsi="Georgia" w:cs="Times New Roman"/>
          <w:sz w:val="19"/>
          <w:szCs w:val="20"/>
        </w:rPr>
        <w:t xml:space="preserve">voorwaarden van </w:t>
      </w:r>
      <w:r w:rsidR="00EA0ACB">
        <w:rPr>
          <w:rFonts w:ascii="Georgia" w:eastAsia="Georgia" w:hAnsi="Georgia" w:cs="Times New Roman"/>
          <w:sz w:val="19"/>
          <w:szCs w:val="20"/>
        </w:rPr>
        <w:t>Opdrachtnemer</w:t>
      </w:r>
      <w:r w:rsidR="009A2D9D" w:rsidRPr="009A2D9D">
        <w:rPr>
          <w:rFonts w:ascii="Georgia" w:eastAsia="Georgia" w:hAnsi="Georgia" w:cs="Times New Roman"/>
          <w:sz w:val="19"/>
          <w:szCs w:val="20"/>
        </w:rPr>
        <w:t xml:space="preserve"> zijn uitdrukkelijk uitgesloten.</w:t>
      </w:r>
    </w:p>
    <w:p w14:paraId="480DCBF1" w14:textId="77777777" w:rsidR="003E382C" w:rsidRDefault="003E382C" w:rsidP="00A75F47">
      <w:pPr>
        <w:spacing w:after="0" w:line="240" w:lineRule="auto"/>
        <w:ind w:left="708" w:hanging="708"/>
        <w:rPr>
          <w:rFonts w:ascii="Georgia" w:eastAsia="Georgia" w:hAnsi="Georgia" w:cs="Times New Roman"/>
          <w:sz w:val="19"/>
          <w:szCs w:val="20"/>
        </w:rPr>
      </w:pPr>
    </w:p>
    <w:p w14:paraId="5455A53B" w14:textId="77777777" w:rsidR="001E6B52" w:rsidRPr="001E6B52" w:rsidRDefault="001E6B52" w:rsidP="001E6B52">
      <w:pPr>
        <w:spacing w:after="0" w:line="240" w:lineRule="auto"/>
        <w:rPr>
          <w:rFonts w:ascii="Georgia" w:eastAsia="Georgia" w:hAnsi="Georgia" w:cs="Times New Roman"/>
          <w:b/>
          <w:bCs/>
          <w:sz w:val="19"/>
          <w:szCs w:val="20"/>
        </w:rPr>
      </w:pPr>
      <w:r w:rsidRPr="001E6B52">
        <w:rPr>
          <w:rFonts w:ascii="Georgia" w:eastAsia="Georgia" w:hAnsi="Georgia" w:cs="Times New Roman"/>
          <w:b/>
          <w:bCs/>
          <w:sz w:val="19"/>
          <w:szCs w:val="20"/>
        </w:rPr>
        <w:t>Artikel 5: Prijzen en Tarieven</w:t>
      </w:r>
    </w:p>
    <w:p w14:paraId="74B0A99D" w14:textId="77777777" w:rsidR="00A6234D" w:rsidRDefault="00A6234D" w:rsidP="00A75F47">
      <w:pPr>
        <w:spacing w:after="0" w:line="240" w:lineRule="auto"/>
        <w:ind w:left="705" w:hanging="705"/>
        <w:rPr>
          <w:rFonts w:ascii="Georgia" w:eastAsia="Georgia" w:hAnsi="Georgia" w:cs="Times New Roman"/>
          <w:sz w:val="19"/>
          <w:szCs w:val="20"/>
        </w:rPr>
      </w:pPr>
    </w:p>
    <w:p w14:paraId="3867DC6E" w14:textId="131E5A1A" w:rsidR="009A2D9D" w:rsidRPr="009A2D9D" w:rsidRDefault="001E6B52" w:rsidP="003B37BD">
      <w:pPr>
        <w:spacing w:after="0"/>
        <w:ind w:left="705" w:hanging="705"/>
        <w:rPr>
          <w:rFonts w:ascii="Georgia" w:eastAsia="Georgia" w:hAnsi="Georgia" w:cs="Times New Roman"/>
          <w:bCs/>
          <w:sz w:val="19"/>
          <w:szCs w:val="20"/>
        </w:rPr>
      </w:pPr>
      <w:r w:rsidRPr="001E6B52">
        <w:rPr>
          <w:rFonts w:ascii="Georgia" w:eastAsia="Georgia" w:hAnsi="Georgia" w:cs="Times New Roman"/>
          <w:sz w:val="19"/>
          <w:szCs w:val="20"/>
        </w:rPr>
        <w:t>5.1</w:t>
      </w:r>
      <w:r w:rsidRPr="001E6B52">
        <w:rPr>
          <w:rFonts w:ascii="Georgia" w:eastAsia="Georgia" w:hAnsi="Georgia" w:cs="Times New Roman"/>
          <w:sz w:val="19"/>
          <w:szCs w:val="20"/>
        </w:rPr>
        <w:tab/>
      </w:r>
      <w:r w:rsidR="00E86E67">
        <w:rPr>
          <w:rFonts w:ascii="Georgia" w:eastAsia="Georgia" w:hAnsi="Georgia" w:cs="Times New Roman"/>
          <w:bCs/>
          <w:sz w:val="19"/>
          <w:szCs w:val="20"/>
        </w:rPr>
        <w:t>Opdrachtgever</w:t>
      </w:r>
      <w:r w:rsidR="00500E54">
        <w:rPr>
          <w:rFonts w:ascii="Georgia" w:eastAsia="Georgia" w:hAnsi="Georgia" w:cs="Times New Roman"/>
          <w:bCs/>
          <w:sz w:val="19"/>
          <w:szCs w:val="20"/>
        </w:rPr>
        <w:t xml:space="preserve"> betaalt </w:t>
      </w:r>
      <w:r w:rsidR="00EA0ACB">
        <w:rPr>
          <w:rFonts w:ascii="Georgia" w:eastAsia="Georgia" w:hAnsi="Georgia" w:cs="Times New Roman"/>
          <w:bCs/>
          <w:sz w:val="19"/>
          <w:szCs w:val="20"/>
        </w:rPr>
        <w:t>Opdrachtnemer</w:t>
      </w:r>
      <w:r w:rsidR="009A2D9D">
        <w:rPr>
          <w:rFonts w:ascii="Georgia" w:eastAsia="Georgia" w:hAnsi="Georgia" w:cs="Times New Roman"/>
          <w:bCs/>
          <w:sz w:val="19"/>
          <w:szCs w:val="20"/>
        </w:rPr>
        <w:t xml:space="preserve"> voor </w:t>
      </w:r>
      <w:r w:rsidR="0051403D">
        <w:rPr>
          <w:rFonts w:ascii="Georgia" w:eastAsia="Georgia" w:hAnsi="Georgia" w:cs="Times New Roman"/>
          <w:bCs/>
          <w:sz w:val="19"/>
          <w:szCs w:val="20"/>
        </w:rPr>
        <w:t>Diensten</w:t>
      </w:r>
      <w:r w:rsidR="009A2D9D">
        <w:rPr>
          <w:rFonts w:ascii="Georgia" w:eastAsia="Georgia" w:hAnsi="Georgia" w:cs="Times New Roman"/>
          <w:bCs/>
          <w:sz w:val="19"/>
          <w:szCs w:val="20"/>
        </w:rPr>
        <w:t xml:space="preserve"> het Tarief </w:t>
      </w:r>
      <w:r w:rsidR="00500E54">
        <w:rPr>
          <w:rFonts w:ascii="Georgia" w:eastAsia="Georgia" w:hAnsi="Georgia" w:cs="Times New Roman"/>
          <w:bCs/>
          <w:sz w:val="19"/>
          <w:szCs w:val="20"/>
        </w:rPr>
        <w:t xml:space="preserve">overeenkomstig </w:t>
      </w:r>
      <w:r w:rsidR="0004703D">
        <w:rPr>
          <w:rFonts w:ascii="Georgia" w:eastAsia="Georgia" w:hAnsi="Georgia" w:cs="Times New Roman"/>
          <w:bCs/>
          <w:sz w:val="19"/>
          <w:szCs w:val="20"/>
        </w:rPr>
        <w:t>de</w:t>
      </w:r>
      <w:r w:rsidR="009A2D9D">
        <w:rPr>
          <w:rFonts w:ascii="Georgia" w:eastAsia="Georgia" w:hAnsi="Georgia" w:cs="Times New Roman"/>
          <w:bCs/>
          <w:sz w:val="19"/>
          <w:szCs w:val="20"/>
        </w:rPr>
        <w:t xml:space="preserve"> Aanbieding.</w:t>
      </w:r>
      <w:r w:rsidR="009A2D9D" w:rsidRPr="009A2D9D">
        <w:rPr>
          <w:rFonts w:ascii="Georgia" w:eastAsia="Georgia" w:hAnsi="Georgia" w:cs="Times New Roman"/>
          <w:bCs/>
          <w:sz w:val="19"/>
          <w:szCs w:val="20"/>
        </w:rPr>
        <w:t xml:space="preserve"> Deze Tarieven zijn exclusief BTW en omvatten alle kosten.</w:t>
      </w:r>
      <w:r w:rsidR="004C11E3">
        <w:rPr>
          <w:rFonts w:ascii="Georgia" w:eastAsia="Georgia" w:hAnsi="Georgia" w:cs="Times New Roman"/>
          <w:bCs/>
          <w:sz w:val="19"/>
          <w:szCs w:val="20"/>
        </w:rPr>
        <w:t xml:space="preserve"> </w:t>
      </w:r>
      <w:r w:rsidR="00F46BC6">
        <w:rPr>
          <w:rFonts w:ascii="Georgia" w:eastAsia="Georgia" w:hAnsi="Georgia" w:cs="Times New Roman"/>
          <w:bCs/>
          <w:sz w:val="19"/>
          <w:szCs w:val="20"/>
        </w:rPr>
        <w:t>Andere kosten dan die in de Aanbestedingsstukken en het prijzenblad zijn vermeld kunnen niet (aanvullend) in rekening worden gebracht. Alle wettelijke (belasting)inhoudingen</w:t>
      </w:r>
      <w:r w:rsidR="00204823">
        <w:rPr>
          <w:rFonts w:ascii="Georgia" w:eastAsia="Georgia" w:hAnsi="Georgia" w:cs="Times New Roman"/>
          <w:bCs/>
          <w:sz w:val="19"/>
          <w:szCs w:val="20"/>
        </w:rPr>
        <w:t xml:space="preserve">, </w:t>
      </w:r>
      <w:r w:rsidR="00F46BC6">
        <w:rPr>
          <w:rFonts w:ascii="Georgia" w:eastAsia="Georgia" w:hAnsi="Georgia" w:cs="Times New Roman"/>
          <w:bCs/>
          <w:sz w:val="19"/>
          <w:szCs w:val="20"/>
        </w:rPr>
        <w:t xml:space="preserve">sociale afdrachten en overige </w:t>
      </w:r>
      <w:r w:rsidR="00204823">
        <w:rPr>
          <w:rFonts w:ascii="Georgia" w:eastAsia="Georgia" w:hAnsi="Georgia" w:cs="Times New Roman"/>
          <w:bCs/>
          <w:sz w:val="19"/>
          <w:szCs w:val="20"/>
        </w:rPr>
        <w:t>(bedrijfs)</w:t>
      </w:r>
      <w:r w:rsidR="00F46BC6">
        <w:rPr>
          <w:rFonts w:ascii="Georgia" w:eastAsia="Georgia" w:hAnsi="Georgia" w:cs="Times New Roman"/>
          <w:bCs/>
          <w:sz w:val="19"/>
          <w:szCs w:val="20"/>
        </w:rPr>
        <w:t xml:space="preserve">kosten zijn verdisconteerd in het Tarief op het prijzenblad bij de Offerte. </w:t>
      </w:r>
      <w:r w:rsidR="004C11E3">
        <w:rPr>
          <w:rFonts w:ascii="Georgia" w:eastAsia="Georgia" w:hAnsi="Georgia" w:cs="Times New Roman"/>
          <w:bCs/>
          <w:sz w:val="19"/>
          <w:szCs w:val="20"/>
        </w:rPr>
        <w:t>Als</w:t>
      </w:r>
      <w:r w:rsidR="004C11E3" w:rsidRPr="004C11E3">
        <w:rPr>
          <w:rFonts w:ascii="Georgia" w:eastAsia="Georgia" w:hAnsi="Georgia" w:cs="Times New Roman"/>
          <w:bCs/>
          <w:sz w:val="19"/>
          <w:szCs w:val="20"/>
        </w:rPr>
        <w:t xml:space="preserve"> </w:t>
      </w:r>
      <w:r w:rsidR="00EA0ACB">
        <w:rPr>
          <w:rFonts w:ascii="Georgia" w:eastAsia="Georgia" w:hAnsi="Georgia" w:cs="Times New Roman"/>
          <w:bCs/>
          <w:sz w:val="19"/>
          <w:szCs w:val="20"/>
        </w:rPr>
        <w:t>Opdrachtnemer</w:t>
      </w:r>
      <w:r w:rsidR="004C11E3" w:rsidRPr="004C11E3">
        <w:rPr>
          <w:rFonts w:ascii="Georgia" w:eastAsia="Georgia" w:hAnsi="Georgia" w:cs="Times New Roman"/>
          <w:bCs/>
          <w:sz w:val="19"/>
          <w:szCs w:val="20"/>
        </w:rPr>
        <w:t xml:space="preserve"> geen BTW in rekening brengt, maar voor (een deel van) de Diensten geen vrijstelling van BTW blijkt te bestaan, </w:t>
      </w:r>
      <w:r w:rsidR="00463CAF">
        <w:rPr>
          <w:rFonts w:ascii="Georgia" w:eastAsia="Georgia" w:hAnsi="Georgia" w:cs="Times New Roman"/>
          <w:bCs/>
          <w:sz w:val="19"/>
          <w:szCs w:val="20"/>
        </w:rPr>
        <w:t xml:space="preserve">dan </w:t>
      </w:r>
      <w:r w:rsidR="00886C0E">
        <w:rPr>
          <w:rFonts w:ascii="Georgia" w:eastAsia="Georgia" w:hAnsi="Georgia" w:cs="Times New Roman"/>
          <w:bCs/>
          <w:sz w:val="19"/>
          <w:szCs w:val="20"/>
        </w:rPr>
        <w:t xml:space="preserve">komt </w:t>
      </w:r>
      <w:r w:rsidR="004C11E3" w:rsidRPr="004C11E3">
        <w:rPr>
          <w:rFonts w:ascii="Georgia" w:eastAsia="Georgia" w:hAnsi="Georgia" w:cs="Times New Roman"/>
          <w:bCs/>
          <w:sz w:val="19"/>
          <w:szCs w:val="20"/>
        </w:rPr>
        <w:t xml:space="preserve">deze niet ten laste van </w:t>
      </w:r>
      <w:r w:rsidR="00E86E67">
        <w:rPr>
          <w:rFonts w:ascii="Georgia" w:eastAsia="Georgia" w:hAnsi="Georgia" w:cs="Times New Roman"/>
          <w:bCs/>
          <w:sz w:val="19"/>
          <w:szCs w:val="20"/>
        </w:rPr>
        <w:t>Opdrachtgever</w:t>
      </w:r>
      <w:r w:rsidR="004C11E3" w:rsidRPr="004C11E3">
        <w:rPr>
          <w:rFonts w:ascii="Georgia" w:eastAsia="Georgia" w:hAnsi="Georgia" w:cs="Times New Roman"/>
          <w:bCs/>
          <w:sz w:val="19"/>
          <w:szCs w:val="20"/>
        </w:rPr>
        <w:t>.</w:t>
      </w:r>
      <w:r w:rsidR="00243F9E">
        <w:rPr>
          <w:rFonts w:ascii="Georgia" w:eastAsia="Georgia" w:hAnsi="Georgia" w:cs="Times New Roman"/>
          <w:bCs/>
          <w:sz w:val="19"/>
          <w:szCs w:val="20"/>
        </w:rPr>
        <w:t xml:space="preserve"> </w:t>
      </w:r>
    </w:p>
    <w:p w14:paraId="03802D20" w14:textId="77777777" w:rsidR="009A2D9D" w:rsidRDefault="009A2D9D" w:rsidP="001E6B52">
      <w:pPr>
        <w:spacing w:after="0" w:line="240" w:lineRule="auto"/>
        <w:rPr>
          <w:rFonts w:ascii="Georgia" w:eastAsia="Georgia" w:hAnsi="Georgia" w:cs="Times New Roman"/>
          <w:sz w:val="19"/>
          <w:szCs w:val="20"/>
        </w:rPr>
      </w:pPr>
    </w:p>
    <w:p w14:paraId="674FCAD6" w14:textId="2C2F5C4B" w:rsidR="001E6B52" w:rsidRPr="001E6B52" w:rsidRDefault="001E6B52" w:rsidP="003B37BD">
      <w:pPr>
        <w:spacing w:after="0"/>
        <w:ind w:left="708" w:hanging="708"/>
        <w:rPr>
          <w:rFonts w:ascii="Georgia" w:eastAsia="Georgia" w:hAnsi="Georgia" w:cs="Times New Roman"/>
          <w:sz w:val="19"/>
          <w:szCs w:val="20"/>
        </w:rPr>
      </w:pPr>
      <w:r w:rsidRPr="001E6B52">
        <w:rPr>
          <w:rFonts w:ascii="Georgia" w:eastAsia="Georgia" w:hAnsi="Georgia" w:cs="Times New Roman"/>
          <w:bCs/>
          <w:sz w:val="19"/>
          <w:szCs w:val="20"/>
        </w:rPr>
        <w:t>5.2</w:t>
      </w:r>
      <w:r w:rsidRPr="001E6B52">
        <w:rPr>
          <w:rFonts w:ascii="Georgia" w:eastAsia="Georgia" w:hAnsi="Georgia" w:cs="Times New Roman"/>
          <w:bCs/>
          <w:sz w:val="19"/>
          <w:szCs w:val="20"/>
        </w:rPr>
        <w:tab/>
      </w:r>
      <w:r w:rsidR="00F03EC4">
        <w:rPr>
          <w:rFonts w:ascii="Georgia" w:eastAsia="Georgia" w:hAnsi="Georgia" w:cs="Times New Roman"/>
          <w:bCs/>
          <w:sz w:val="19"/>
          <w:szCs w:val="20"/>
        </w:rPr>
        <w:t xml:space="preserve">Het Tarief in de Aanbieding van </w:t>
      </w:r>
      <w:r w:rsidR="00EA0ACB">
        <w:rPr>
          <w:rFonts w:ascii="Georgia" w:eastAsia="Georgia" w:hAnsi="Georgia" w:cs="Times New Roman"/>
          <w:bCs/>
          <w:sz w:val="19"/>
          <w:szCs w:val="20"/>
        </w:rPr>
        <w:t>Opdrachtnemer</w:t>
      </w:r>
      <w:r w:rsidR="00F03EC4">
        <w:rPr>
          <w:rFonts w:ascii="Georgia" w:eastAsia="Georgia" w:hAnsi="Georgia" w:cs="Times New Roman"/>
          <w:bCs/>
          <w:sz w:val="19"/>
          <w:szCs w:val="20"/>
        </w:rPr>
        <w:t xml:space="preserve"> staat </w:t>
      </w:r>
      <w:r w:rsidR="00451F4E">
        <w:rPr>
          <w:rFonts w:ascii="Georgia" w:eastAsia="Georgia" w:hAnsi="Georgia" w:cs="Times New Roman"/>
          <w:bCs/>
          <w:sz w:val="19"/>
          <w:szCs w:val="20"/>
        </w:rPr>
        <w:t xml:space="preserve">van 1 augustus 2023 </w:t>
      </w:r>
      <w:r w:rsidR="00F03EC4">
        <w:rPr>
          <w:rFonts w:ascii="Georgia" w:eastAsia="Georgia" w:hAnsi="Georgia" w:cs="Times New Roman"/>
          <w:bCs/>
          <w:sz w:val="19"/>
          <w:szCs w:val="20"/>
        </w:rPr>
        <w:t xml:space="preserve">tot </w:t>
      </w:r>
      <w:r w:rsidR="00451F4E">
        <w:rPr>
          <w:rFonts w:ascii="Georgia" w:eastAsia="Georgia" w:hAnsi="Georgia" w:cs="Times New Roman"/>
          <w:bCs/>
          <w:sz w:val="19"/>
          <w:szCs w:val="20"/>
        </w:rPr>
        <w:t xml:space="preserve">en met </w:t>
      </w:r>
      <w:r w:rsidR="00463CAF">
        <w:rPr>
          <w:rFonts w:ascii="Georgia" w:eastAsia="Georgia" w:hAnsi="Georgia" w:cs="Times New Roman"/>
          <w:bCs/>
          <w:sz w:val="19"/>
          <w:szCs w:val="20"/>
        </w:rPr>
        <w:t>3</w:t>
      </w:r>
      <w:r w:rsidR="00A431FA">
        <w:rPr>
          <w:rFonts w:ascii="Georgia" w:eastAsia="Georgia" w:hAnsi="Georgia" w:cs="Times New Roman"/>
          <w:bCs/>
          <w:sz w:val="19"/>
          <w:szCs w:val="20"/>
        </w:rPr>
        <w:t xml:space="preserve">1 </w:t>
      </w:r>
      <w:r w:rsidR="00463CAF">
        <w:rPr>
          <w:rFonts w:ascii="Georgia" w:eastAsia="Georgia" w:hAnsi="Georgia" w:cs="Times New Roman"/>
          <w:bCs/>
          <w:sz w:val="19"/>
          <w:szCs w:val="20"/>
        </w:rPr>
        <w:t>december</w:t>
      </w:r>
      <w:r w:rsidR="00A431FA">
        <w:rPr>
          <w:rFonts w:ascii="Georgia" w:eastAsia="Georgia" w:hAnsi="Georgia" w:cs="Times New Roman"/>
          <w:bCs/>
          <w:sz w:val="19"/>
          <w:szCs w:val="20"/>
        </w:rPr>
        <w:t xml:space="preserve"> 202</w:t>
      </w:r>
      <w:r w:rsidR="00500E54">
        <w:rPr>
          <w:rFonts w:ascii="Georgia" w:eastAsia="Georgia" w:hAnsi="Georgia" w:cs="Times New Roman"/>
          <w:bCs/>
          <w:sz w:val="19"/>
          <w:szCs w:val="20"/>
        </w:rPr>
        <w:t>3</w:t>
      </w:r>
      <w:r w:rsidR="00F03EC4">
        <w:rPr>
          <w:rFonts w:ascii="Georgia" w:eastAsia="Georgia" w:hAnsi="Georgia" w:cs="Times New Roman"/>
          <w:bCs/>
          <w:sz w:val="19"/>
          <w:szCs w:val="20"/>
        </w:rPr>
        <w:t xml:space="preserve"> vast</w:t>
      </w:r>
      <w:r w:rsidRPr="001E6B52">
        <w:rPr>
          <w:rFonts w:ascii="Georgia" w:eastAsia="Georgia" w:hAnsi="Georgia" w:cs="Times New Roman"/>
          <w:bCs/>
          <w:i/>
          <w:sz w:val="19"/>
          <w:szCs w:val="20"/>
        </w:rPr>
        <w:t>.</w:t>
      </w:r>
      <w:r w:rsidRPr="001E6B52">
        <w:rPr>
          <w:rFonts w:ascii="Georgia" w:eastAsia="Georgia" w:hAnsi="Georgia" w:cs="Times New Roman"/>
          <w:bCs/>
          <w:sz w:val="19"/>
          <w:szCs w:val="20"/>
        </w:rPr>
        <w:t xml:space="preserve"> </w:t>
      </w:r>
      <w:r w:rsidR="00406D4D">
        <w:rPr>
          <w:rFonts w:ascii="Georgia" w:eastAsia="Georgia" w:hAnsi="Georgia" w:cs="Times New Roman"/>
          <w:sz w:val="19"/>
          <w:szCs w:val="20"/>
        </w:rPr>
        <w:t xml:space="preserve">Indexering van de Tarieven </w:t>
      </w:r>
      <w:r w:rsidR="0051403D">
        <w:rPr>
          <w:rFonts w:ascii="Georgia" w:eastAsia="Georgia" w:hAnsi="Georgia" w:cs="Times New Roman"/>
          <w:sz w:val="19"/>
          <w:szCs w:val="20"/>
        </w:rPr>
        <w:t xml:space="preserve">vindt plaats </w:t>
      </w:r>
      <w:r w:rsidR="00500E54">
        <w:rPr>
          <w:rFonts w:ascii="Georgia" w:eastAsia="Georgia" w:hAnsi="Georgia" w:cs="Times New Roman"/>
          <w:sz w:val="19"/>
          <w:szCs w:val="20"/>
        </w:rPr>
        <w:t>volgens hoofdstuk 8, eis</w:t>
      </w:r>
      <w:r w:rsidR="00463CAF">
        <w:rPr>
          <w:rFonts w:ascii="Georgia" w:eastAsia="Georgia" w:hAnsi="Georgia" w:cs="Times New Roman"/>
          <w:sz w:val="19"/>
          <w:szCs w:val="20"/>
        </w:rPr>
        <w:t>en 1</w:t>
      </w:r>
      <w:r w:rsidR="008D5E8E">
        <w:rPr>
          <w:rFonts w:ascii="Georgia" w:eastAsia="Georgia" w:hAnsi="Georgia" w:cs="Times New Roman"/>
          <w:sz w:val="19"/>
          <w:szCs w:val="20"/>
        </w:rPr>
        <w:t>0</w:t>
      </w:r>
      <w:r w:rsidR="00463CAF">
        <w:rPr>
          <w:rFonts w:ascii="Georgia" w:eastAsia="Georgia" w:hAnsi="Georgia" w:cs="Times New Roman"/>
          <w:sz w:val="19"/>
          <w:szCs w:val="20"/>
        </w:rPr>
        <w:t xml:space="preserve"> en 1</w:t>
      </w:r>
      <w:r w:rsidR="008D5E8E">
        <w:rPr>
          <w:rFonts w:ascii="Georgia" w:eastAsia="Georgia" w:hAnsi="Georgia" w:cs="Times New Roman"/>
          <w:sz w:val="19"/>
          <w:szCs w:val="20"/>
        </w:rPr>
        <w:t>1</w:t>
      </w:r>
      <w:r w:rsidR="00463CAF">
        <w:rPr>
          <w:rFonts w:ascii="Georgia" w:eastAsia="Georgia" w:hAnsi="Georgia" w:cs="Times New Roman"/>
          <w:sz w:val="19"/>
          <w:szCs w:val="20"/>
        </w:rPr>
        <w:t xml:space="preserve"> in de Aanbestedingsleidraad en paragraaf 4.</w:t>
      </w:r>
      <w:r w:rsidR="008D5E8E">
        <w:rPr>
          <w:rFonts w:ascii="Georgia" w:eastAsia="Georgia" w:hAnsi="Georgia" w:cs="Times New Roman"/>
          <w:sz w:val="19"/>
          <w:szCs w:val="20"/>
        </w:rPr>
        <w:t>8</w:t>
      </w:r>
      <w:r w:rsidR="00463CAF">
        <w:rPr>
          <w:rFonts w:ascii="Georgia" w:eastAsia="Georgia" w:hAnsi="Georgia" w:cs="Times New Roman"/>
          <w:sz w:val="19"/>
          <w:szCs w:val="20"/>
        </w:rPr>
        <w:t xml:space="preserve"> Programma van Eisen</w:t>
      </w:r>
      <w:r w:rsidR="00500E54">
        <w:rPr>
          <w:rFonts w:ascii="Georgia" w:eastAsia="Georgia" w:hAnsi="Georgia" w:cs="Times New Roman"/>
          <w:sz w:val="19"/>
          <w:szCs w:val="20"/>
        </w:rPr>
        <w:t>.</w:t>
      </w:r>
      <w:r w:rsidR="00D15BD0">
        <w:rPr>
          <w:rFonts w:ascii="Georgia" w:eastAsia="Georgia" w:hAnsi="Georgia" w:cs="Times New Roman"/>
          <w:sz w:val="19"/>
          <w:szCs w:val="20"/>
        </w:rPr>
        <w:t xml:space="preserve"> </w:t>
      </w:r>
      <w:r w:rsidR="00C40B61">
        <w:rPr>
          <w:rFonts w:ascii="Georgia" w:eastAsia="Georgia" w:hAnsi="Georgia" w:cs="Times New Roman"/>
          <w:sz w:val="19"/>
          <w:szCs w:val="20"/>
        </w:rPr>
        <w:t xml:space="preserve">Prijsaanpassing vindt uitsluitend plaats na schriftelijk akkoord van Opdrachtgever aan Opdrachtnemer. </w:t>
      </w:r>
      <w:r w:rsidR="00D15BD0">
        <w:rPr>
          <w:rFonts w:ascii="Georgia" w:eastAsia="Georgia" w:hAnsi="Georgia" w:cs="Times New Roman"/>
          <w:sz w:val="19"/>
          <w:szCs w:val="20"/>
        </w:rPr>
        <w:t>In het geval de Opdrachtgever</w:t>
      </w:r>
      <w:r w:rsidR="00D15BD0" w:rsidRPr="00D15BD0">
        <w:rPr>
          <w:rFonts w:ascii="Georgia" w:eastAsia="Georgia" w:hAnsi="Georgia" w:cs="Times New Roman"/>
          <w:sz w:val="19"/>
          <w:szCs w:val="20"/>
        </w:rPr>
        <w:t xml:space="preserve"> in bijzondere/uitzonderlijke gevallen besluit om af te zien van </w:t>
      </w:r>
      <w:r w:rsidR="00C40B61">
        <w:rPr>
          <w:rFonts w:ascii="Georgia" w:eastAsia="Georgia" w:hAnsi="Georgia" w:cs="Times New Roman"/>
          <w:sz w:val="19"/>
          <w:szCs w:val="20"/>
        </w:rPr>
        <w:t xml:space="preserve">toepassing van </w:t>
      </w:r>
      <w:r w:rsidR="00D15BD0" w:rsidRPr="00D15BD0">
        <w:rPr>
          <w:rFonts w:ascii="Georgia" w:eastAsia="Georgia" w:hAnsi="Georgia" w:cs="Times New Roman"/>
          <w:sz w:val="19"/>
          <w:szCs w:val="20"/>
        </w:rPr>
        <w:t>een (</w:t>
      </w:r>
      <w:r w:rsidR="00D15BD0">
        <w:rPr>
          <w:rFonts w:ascii="Georgia" w:eastAsia="Georgia" w:hAnsi="Georgia" w:cs="Times New Roman"/>
          <w:sz w:val="19"/>
          <w:szCs w:val="20"/>
        </w:rPr>
        <w:t>geheel of gedeeltelijke</w:t>
      </w:r>
      <w:r w:rsidR="00D15BD0" w:rsidRPr="00D15BD0">
        <w:rPr>
          <w:rFonts w:ascii="Georgia" w:eastAsia="Georgia" w:hAnsi="Georgia" w:cs="Times New Roman"/>
          <w:sz w:val="19"/>
          <w:szCs w:val="20"/>
        </w:rPr>
        <w:t>) indexatie</w:t>
      </w:r>
      <w:r w:rsidR="00D15BD0">
        <w:rPr>
          <w:rFonts w:ascii="Georgia" w:eastAsia="Georgia" w:hAnsi="Georgia" w:cs="Times New Roman"/>
          <w:sz w:val="19"/>
          <w:szCs w:val="20"/>
        </w:rPr>
        <w:t>, dan deelt zij dit gemotiveerd aan Opdrachtnemer mee.</w:t>
      </w:r>
    </w:p>
    <w:p w14:paraId="7B256601" w14:textId="77777777" w:rsidR="001E6B52" w:rsidRDefault="001E6B52" w:rsidP="001E6B52">
      <w:pPr>
        <w:spacing w:after="0" w:line="240" w:lineRule="auto"/>
        <w:rPr>
          <w:rFonts w:ascii="Georgia" w:eastAsia="Georgia" w:hAnsi="Georgia" w:cs="Times New Roman"/>
          <w:sz w:val="19"/>
          <w:szCs w:val="20"/>
        </w:rPr>
      </w:pPr>
    </w:p>
    <w:p w14:paraId="64C734A3" w14:textId="77777777" w:rsidR="00A6234D" w:rsidRDefault="00214FD6" w:rsidP="00500E54">
      <w:pPr>
        <w:spacing w:after="0" w:line="240" w:lineRule="auto"/>
        <w:rPr>
          <w:rFonts w:ascii="Georgia" w:eastAsia="Georgia" w:hAnsi="Georgia" w:cs="Times New Roman"/>
          <w:b/>
          <w:sz w:val="19"/>
          <w:szCs w:val="20"/>
        </w:rPr>
      </w:pPr>
      <w:r>
        <w:rPr>
          <w:rFonts w:ascii="Georgia" w:eastAsia="Georgia" w:hAnsi="Georgia" w:cs="Times New Roman"/>
          <w:sz w:val="19"/>
          <w:szCs w:val="20"/>
        </w:rPr>
        <w:t>A</w:t>
      </w:r>
      <w:r w:rsidR="00F03EC4">
        <w:rPr>
          <w:rFonts w:ascii="Georgia" w:eastAsia="Georgia" w:hAnsi="Georgia" w:cs="Times New Roman"/>
          <w:b/>
          <w:sz w:val="19"/>
          <w:szCs w:val="20"/>
        </w:rPr>
        <w:t>rtikel 6: Facture</w:t>
      </w:r>
      <w:r w:rsidR="00500E54">
        <w:rPr>
          <w:rFonts w:ascii="Georgia" w:eastAsia="Georgia" w:hAnsi="Georgia" w:cs="Times New Roman"/>
          <w:b/>
          <w:sz w:val="19"/>
          <w:szCs w:val="20"/>
        </w:rPr>
        <w:t>n</w:t>
      </w:r>
    </w:p>
    <w:p w14:paraId="493B5038" w14:textId="77777777" w:rsidR="00500E54" w:rsidRPr="00500E54" w:rsidRDefault="00500E54" w:rsidP="00500E54">
      <w:pPr>
        <w:spacing w:after="0" w:line="240" w:lineRule="auto"/>
        <w:rPr>
          <w:rFonts w:ascii="Georgia" w:eastAsia="Georgia" w:hAnsi="Georgia" w:cs="Times New Roman"/>
          <w:bCs/>
          <w:sz w:val="19"/>
          <w:szCs w:val="20"/>
        </w:rPr>
      </w:pPr>
    </w:p>
    <w:p w14:paraId="0381499E" w14:textId="03CE94ED" w:rsidR="00592C19" w:rsidRPr="00592C19" w:rsidRDefault="001E6B52" w:rsidP="00333225">
      <w:pPr>
        <w:ind w:left="708" w:hanging="708"/>
        <w:rPr>
          <w:rFonts w:ascii="Georgia" w:eastAsia="Georgia" w:hAnsi="Georgia" w:cs="Times New Roman"/>
          <w:bCs/>
          <w:sz w:val="19"/>
          <w:szCs w:val="20"/>
        </w:rPr>
      </w:pPr>
      <w:r w:rsidRPr="001E6B52">
        <w:rPr>
          <w:rFonts w:ascii="Georgia" w:eastAsia="Georgia" w:hAnsi="Georgia" w:cs="Times New Roman"/>
          <w:sz w:val="19"/>
          <w:szCs w:val="20"/>
        </w:rPr>
        <w:t xml:space="preserve">6.1 </w:t>
      </w:r>
      <w:r w:rsidRPr="001E6B52">
        <w:rPr>
          <w:rFonts w:ascii="Georgia" w:eastAsia="Georgia" w:hAnsi="Georgia" w:cs="Times New Roman"/>
          <w:sz w:val="19"/>
          <w:szCs w:val="20"/>
        </w:rPr>
        <w:tab/>
      </w:r>
      <w:r w:rsidR="006112EB">
        <w:rPr>
          <w:rFonts w:ascii="Georgia" w:eastAsia="Georgia" w:hAnsi="Georgia" w:cs="Times New Roman"/>
          <w:sz w:val="19"/>
          <w:szCs w:val="20"/>
        </w:rPr>
        <w:t>In het verlengde van de artikelen 17 en 18 ARVODI-2018 vindt facturering</w:t>
      </w:r>
      <w:r w:rsidR="00A100E0" w:rsidRPr="00A100E0">
        <w:rPr>
          <w:rFonts w:ascii="Georgia" w:eastAsia="Georgia" w:hAnsi="Georgia" w:cs="Times New Roman"/>
          <w:sz w:val="19"/>
          <w:szCs w:val="20"/>
        </w:rPr>
        <w:t xml:space="preserve"> plaats </w:t>
      </w:r>
      <w:r w:rsidR="00886C0E">
        <w:rPr>
          <w:rFonts w:ascii="Georgia" w:eastAsia="Georgia" w:hAnsi="Georgia" w:cs="Times New Roman"/>
          <w:sz w:val="19"/>
          <w:szCs w:val="20"/>
        </w:rPr>
        <w:t xml:space="preserve">met inachtneming van de informatie </w:t>
      </w:r>
      <w:r w:rsidR="00A66E02">
        <w:rPr>
          <w:rFonts w:ascii="Georgia" w:eastAsia="Georgia" w:hAnsi="Georgia" w:cs="Times New Roman"/>
          <w:sz w:val="19"/>
          <w:szCs w:val="20"/>
        </w:rPr>
        <w:t>in paragraaf 4.</w:t>
      </w:r>
      <w:r w:rsidR="008D5E8E">
        <w:rPr>
          <w:rFonts w:ascii="Georgia" w:eastAsia="Georgia" w:hAnsi="Georgia" w:cs="Times New Roman"/>
          <w:sz w:val="19"/>
          <w:szCs w:val="20"/>
        </w:rPr>
        <w:t>9</w:t>
      </w:r>
      <w:r w:rsidR="00A66E02">
        <w:rPr>
          <w:rFonts w:ascii="Georgia" w:eastAsia="Georgia" w:hAnsi="Georgia" w:cs="Times New Roman"/>
          <w:sz w:val="19"/>
          <w:szCs w:val="20"/>
        </w:rPr>
        <w:t xml:space="preserve"> van het Programma van Eisen.</w:t>
      </w:r>
      <w:r w:rsidR="0004703D">
        <w:rPr>
          <w:rFonts w:ascii="Georgia" w:eastAsia="Georgia" w:hAnsi="Georgia" w:cs="Times New Roman"/>
          <w:bCs/>
          <w:sz w:val="19"/>
          <w:szCs w:val="20"/>
        </w:rPr>
        <w:t xml:space="preserve"> Facturen </w:t>
      </w:r>
      <w:r w:rsidR="00592C19" w:rsidRPr="00592C19">
        <w:rPr>
          <w:rFonts w:ascii="Georgia" w:eastAsia="Georgia" w:hAnsi="Georgia" w:cs="Times New Roman"/>
          <w:bCs/>
          <w:sz w:val="19"/>
          <w:szCs w:val="20"/>
        </w:rPr>
        <w:t>zijn transparant</w:t>
      </w:r>
      <w:r w:rsidR="00333225">
        <w:rPr>
          <w:rFonts w:ascii="Georgia" w:eastAsia="Georgia" w:hAnsi="Georgia" w:cs="Times New Roman"/>
          <w:bCs/>
          <w:sz w:val="19"/>
          <w:szCs w:val="20"/>
        </w:rPr>
        <w:t>, begrijpelijk</w:t>
      </w:r>
      <w:r w:rsidR="00592C19" w:rsidRPr="00592C19">
        <w:rPr>
          <w:rFonts w:ascii="Georgia" w:eastAsia="Georgia" w:hAnsi="Georgia" w:cs="Times New Roman"/>
          <w:bCs/>
          <w:sz w:val="19"/>
          <w:szCs w:val="20"/>
        </w:rPr>
        <w:t xml:space="preserve"> en inzichtelijk.</w:t>
      </w:r>
    </w:p>
    <w:p w14:paraId="11F1DAA3" w14:textId="77777777" w:rsidR="00500E54" w:rsidRPr="00500E54" w:rsidRDefault="001E6B52" w:rsidP="00A66E02">
      <w:pPr>
        <w:spacing w:after="0" w:line="240" w:lineRule="auto"/>
        <w:ind w:left="708" w:hanging="708"/>
        <w:rPr>
          <w:rFonts w:ascii="Georgia" w:eastAsia="Georgia" w:hAnsi="Georgia" w:cs="Times New Roman"/>
          <w:sz w:val="19"/>
          <w:szCs w:val="20"/>
        </w:rPr>
      </w:pPr>
      <w:r w:rsidRPr="001E6B52">
        <w:rPr>
          <w:rFonts w:ascii="Georgia" w:eastAsia="Georgia" w:hAnsi="Georgia" w:cs="Times New Roman"/>
          <w:sz w:val="19"/>
          <w:szCs w:val="20"/>
        </w:rPr>
        <w:t xml:space="preserve">6.2 </w:t>
      </w:r>
      <w:r w:rsidRPr="001E6B52">
        <w:rPr>
          <w:rFonts w:ascii="Georgia" w:eastAsia="Georgia" w:hAnsi="Georgia" w:cs="Times New Roman"/>
          <w:sz w:val="19"/>
          <w:szCs w:val="20"/>
        </w:rPr>
        <w:tab/>
      </w:r>
      <w:r w:rsidR="00A66E02" w:rsidRPr="00A66E02">
        <w:rPr>
          <w:rFonts w:ascii="Georgia" w:eastAsia="Georgia" w:hAnsi="Georgia" w:cs="Times New Roman"/>
          <w:sz w:val="19"/>
          <w:szCs w:val="20"/>
        </w:rPr>
        <w:t xml:space="preserve">Facturen worden digitaal (per e-mail) </w:t>
      </w:r>
      <w:r w:rsidR="00A66E02">
        <w:rPr>
          <w:rFonts w:ascii="Georgia" w:eastAsia="Georgia" w:hAnsi="Georgia" w:cs="Times New Roman"/>
          <w:sz w:val="19"/>
          <w:szCs w:val="20"/>
        </w:rPr>
        <w:t>verstuurd aan</w:t>
      </w:r>
      <w:r w:rsidR="00A66E02" w:rsidRPr="00A66E02">
        <w:rPr>
          <w:rFonts w:ascii="Georgia" w:eastAsia="Georgia" w:hAnsi="Georgia" w:cs="Times New Roman"/>
          <w:sz w:val="19"/>
          <w:szCs w:val="20"/>
        </w:rPr>
        <w:t xml:space="preserve"> onderstaande e-mailadres, voorzien van het genoemde postadres, inkoopordernummer en/of de naam van de opdrachtgever of contactpersoon.</w:t>
      </w:r>
      <w:r w:rsidR="00500E54" w:rsidRPr="00500E54">
        <w:rPr>
          <w:rFonts w:ascii="Georgia" w:eastAsia="Georgia" w:hAnsi="Georgia" w:cs="Times New Roman"/>
          <w:sz w:val="19"/>
          <w:szCs w:val="20"/>
        </w:rPr>
        <w:t xml:space="preserve">  </w:t>
      </w:r>
    </w:p>
    <w:p w14:paraId="065D6773" w14:textId="77777777" w:rsidR="00500E54" w:rsidRPr="00500E54" w:rsidRDefault="00500E54" w:rsidP="00500E54">
      <w:pPr>
        <w:spacing w:after="0" w:line="240" w:lineRule="auto"/>
        <w:rPr>
          <w:rFonts w:ascii="Georgia" w:eastAsia="Georgia" w:hAnsi="Georgia" w:cs="Times New Roman"/>
          <w:sz w:val="19"/>
          <w:szCs w:val="20"/>
        </w:rPr>
      </w:pPr>
    </w:p>
    <w:p w14:paraId="48565E26" w14:textId="77777777" w:rsidR="00500E54" w:rsidRPr="00500E54" w:rsidRDefault="00500E54" w:rsidP="00500E54">
      <w:pPr>
        <w:spacing w:after="0" w:line="240" w:lineRule="auto"/>
        <w:ind w:left="708"/>
        <w:rPr>
          <w:rFonts w:ascii="Georgia" w:eastAsia="Georgia" w:hAnsi="Georgia" w:cs="Times New Roman"/>
          <w:sz w:val="19"/>
          <w:szCs w:val="20"/>
        </w:rPr>
      </w:pPr>
      <w:r w:rsidRPr="00500E54">
        <w:rPr>
          <w:rFonts w:ascii="Georgia" w:eastAsia="Georgia" w:hAnsi="Georgia" w:cs="Times New Roman"/>
          <w:sz w:val="19"/>
          <w:szCs w:val="20"/>
        </w:rPr>
        <w:t>Gemeente Den Haag</w:t>
      </w:r>
    </w:p>
    <w:p w14:paraId="3466BA90" w14:textId="77777777" w:rsidR="00500E54" w:rsidRPr="00500E54" w:rsidRDefault="00500E54" w:rsidP="00500E54">
      <w:pPr>
        <w:spacing w:after="0" w:line="240" w:lineRule="auto"/>
        <w:ind w:left="708"/>
        <w:rPr>
          <w:rFonts w:ascii="Georgia" w:eastAsia="Georgia" w:hAnsi="Georgia" w:cs="Times New Roman"/>
          <w:sz w:val="19"/>
          <w:szCs w:val="20"/>
        </w:rPr>
      </w:pPr>
      <w:r w:rsidRPr="00500E54">
        <w:rPr>
          <w:rFonts w:ascii="Georgia" w:eastAsia="Georgia" w:hAnsi="Georgia" w:cs="Times New Roman"/>
          <w:sz w:val="19"/>
          <w:szCs w:val="20"/>
        </w:rPr>
        <w:t>Crediteurenadministratie</w:t>
      </w:r>
    </w:p>
    <w:p w14:paraId="640FE939" w14:textId="77777777" w:rsidR="00500E54" w:rsidRPr="00500E54" w:rsidRDefault="00500E54" w:rsidP="00500E54">
      <w:pPr>
        <w:spacing w:after="0" w:line="240" w:lineRule="auto"/>
        <w:ind w:left="708"/>
        <w:rPr>
          <w:rFonts w:ascii="Georgia" w:eastAsia="Georgia" w:hAnsi="Georgia" w:cs="Times New Roman"/>
          <w:sz w:val="19"/>
          <w:szCs w:val="20"/>
        </w:rPr>
      </w:pPr>
      <w:r w:rsidRPr="00500E54">
        <w:rPr>
          <w:rFonts w:ascii="Georgia" w:eastAsia="Georgia" w:hAnsi="Georgia" w:cs="Times New Roman"/>
          <w:sz w:val="19"/>
          <w:szCs w:val="20"/>
        </w:rPr>
        <w:t>Postbus 12600</w:t>
      </w:r>
    </w:p>
    <w:p w14:paraId="5173116A" w14:textId="77777777" w:rsidR="00500E54" w:rsidRPr="00500E54" w:rsidRDefault="00500E54" w:rsidP="00500E54">
      <w:pPr>
        <w:spacing w:after="0" w:line="240" w:lineRule="auto"/>
        <w:ind w:left="708"/>
        <w:rPr>
          <w:rFonts w:ascii="Georgia" w:eastAsia="Georgia" w:hAnsi="Georgia" w:cs="Times New Roman"/>
          <w:sz w:val="19"/>
          <w:szCs w:val="20"/>
        </w:rPr>
      </w:pPr>
      <w:r w:rsidRPr="00500E54">
        <w:rPr>
          <w:rFonts w:ascii="Georgia" w:eastAsia="Georgia" w:hAnsi="Georgia" w:cs="Times New Roman"/>
          <w:sz w:val="19"/>
          <w:szCs w:val="20"/>
        </w:rPr>
        <w:t>2500 DJ Den Haag</w:t>
      </w:r>
    </w:p>
    <w:p w14:paraId="466FE3F4" w14:textId="77777777" w:rsidR="00500E54" w:rsidRPr="00500E54" w:rsidRDefault="007B5050" w:rsidP="00500E54">
      <w:pPr>
        <w:spacing w:after="0" w:line="240" w:lineRule="auto"/>
        <w:ind w:left="708"/>
        <w:rPr>
          <w:rFonts w:ascii="Georgia" w:eastAsia="Georgia" w:hAnsi="Georgia" w:cs="Times New Roman"/>
          <w:sz w:val="19"/>
          <w:szCs w:val="20"/>
        </w:rPr>
      </w:pPr>
      <w:hyperlink r:id="rId9" w:history="1">
        <w:r w:rsidR="00500E54" w:rsidRPr="00500E54">
          <w:rPr>
            <w:rStyle w:val="Hyperlink"/>
            <w:rFonts w:ascii="Georgia" w:eastAsia="Georgia" w:hAnsi="Georgia" w:cs="Times New Roman"/>
            <w:sz w:val="19"/>
            <w:szCs w:val="20"/>
          </w:rPr>
          <w:t>facturen@denhaag.nl</w:t>
        </w:r>
      </w:hyperlink>
      <w:r w:rsidR="00500E54">
        <w:rPr>
          <w:rFonts w:ascii="Georgia" w:eastAsia="Georgia" w:hAnsi="Georgia" w:cs="Times New Roman"/>
          <w:sz w:val="19"/>
          <w:szCs w:val="20"/>
        </w:rPr>
        <w:t xml:space="preserve"> </w:t>
      </w:r>
    </w:p>
    <w:p w14:paraId="4D88D651" w14:textId="77777777" w:rsidR="00500E54" w:rsidRPr="00500E54" w:rsidRDefault="00500E54" w:rsidP="00500E54">
      <w:pPr>
        <w:spacing w:after="0" w:line="240" w:lineRule="auto"/>
        <w:ind w:left="708"/>
        <w:rPr>
          <w:rFonts w:ascii="Georgia" w:eastAsia="Georgia" w:hAnsi="Georgia" w:cs="Times New Roman"/>
          <w:sz w:val="19"/>
          <w:szCs w:val="20"/>
        </w:rPr>
      </w:pPr>
    </w:p>
    <w:p w14:paraId="1592B0A1" w14:textId="77777777" w:rsidR="001E6B52" w:rsidRPr="001E6B52" w:rsidRDefault="001E6B52" w:rsidP="001E6B52">
      <w:pPr>
        <w:spacing w:after="0" w:line="240" w:lineRule="auto"/>
        <w:rPr>
          <w:rFonts w:ascii="Georgia" w:eastAsia="Georgia" w:hAnsi="Georgia" w:cs="Times New Roman"/>
          <w:b/>
          <w:sz w:val="19"/>
          <w:szCs w:val="20"/>
        </w:rPr>
      </w:pPr>
      <w:r w:rsidRPr="001E6B52">
        <w:rPr>
          <w:rFonts w:ascii="Georgia" w:eastAsia="Georgia" w:hAnsi="Georgia" w:cs="Times New Roman"/>
          <w:b/>
          <w:sz w:val="19"/>
          <w:szCs w:val="20"/>
        </w:rPr>
        <w:t>Artikel 7: Garantie</w:t>
      </w:r>
    </w:p>
    <w:p w14:paraId="378EC3BD" w14:textId="77777777" w:rsidR="00A6234D" w:rsidRDefault="00A6234D" w:rsidP="00BC642D">
      <w:pPr>
        <w:spacing w:after="0" w:line="240" w:lineRule="auto"/>
        <w:rPr>
          <w:rFonts w:ascii="Georgia" w:eastAsia="Georgia" w:hAnsi="Georgia" w:cs="Times New Roman"/>
          <w:sz w:val="19"/>
          <w:szCs w:val="20"/>
        </w:rPr>
      </w:pPr>
    </w:p>
    <w:p w14:paraId="7AF80CC9" w14:textId="77777777" w:rsidR="00BC642D" w:rsidRPr="00BC642D" w:rsidRDefault="001E6B52" w:rsidP="00BC642D">
      <w:pPr>
        <w:spacing w:after="0" w:line="240" w:lineRule="auto"/>
        <w:rPr>
          <w:rFonts w:ascii="Georgia" w:eastAsia="Georgia" w:hAnsi="Georgia" w:cs="Times New Roman"/>
          <w:sz w:val="19"/>
          <w:szCs w:val="20"/>
        </w:rPr>
      </w:pPr>
      <w:r w:rsidRPr="001E6B52">
        <w:rPr>
          <w:rFonts w:ascii="Georgia" w:eastAsia="Georgia" w:hAnsi="Georgia" w:cs="Times New Roman"/>
          <w:sz w:val="19"/>
          <w:szCs w:val="20"/>
        </w:rPr>
        <w:t xml:space="preserve">7.1 </w:t>
      </w:r>
      <w:r w:rsidRPr="001E6B52">
        <w:rPr>
          <w:rFonts w:ascii="Georgia" w:eastAsia="Georgia" w:hAnsi="Georgia" w:cs="Times New Roman"/>
          <w:sz w:val="19"/>
          <w:szCs w:val="20"/>
        </w:rPr>
        <w:tab/>
      </w:r>
      <w:r w:rsidR="00EA0ACB">
        <w:rPr>
          <w:rFonts w:ascii="Georgia" w:eastAsia="Georgia" w:hAnsi="Georgia" w:cs="Times New Roman"/>
          <w:sz w:val="19"/>
          <w:szCs w:val="20"/>
        </w:rPr>
        <w:t>Opdrachtnemer</w:t>
      </w:r>
      <w:r w:rsidRPr="001E6B52">
        <w:rPr>
          <w:rFonts w:ascii="Georgia" w:eastAsia="Georgia" w:hAnsi="Georgia" w:cs="Times New Roman"/>
          <w:sz w:val="19"/>
          <w:szCs w:val="20"/>
        </w:rPr>
        <w:t xml:space="preserve"> garandeert dat</w:t>
      </w:r>
      <w:r w:rsidR="0004703D">
        <w:rPr>
          <w:rFonts w:ascii="Georgia" w:eastAsia="Georgia" w:hAnsi="Georgia" w:cs="Times New Roman"/>
          <w:sz w:val="19"/>
          <w:szCs w:val="20"/>
        </w:rPr>
        <w:t xml:space="preserve"> men</w:t>
      </w:r>
      <w:r w:rsidRPr="001E6B52">
        <w:rPr>
          <w:rFonts w:ascii="Georgia" w:eastAsia="Georgia" w:hAnsi="Georgia" w:cs="Times New Roman"/>
          <w:sz w:val="19"/>
          <w:szCs w:val="20"/>
        </w:rPr>
        <w:t>:</w:t>
      </w:r>
    </w:p>
    <w:p w14:paraId="190F8723" w14:textId="77777777" w:rsidR="00BC642D" w:rsidRPr="00BC642D" w:rsidRDefault="00BC642D" w:rsidP="00BC642D">
      <w:pPr>
        <w:spacing w:line="260" w:lineRule="atLeast"/>
        <w:ind w:left="851" w:hanging="567"/>
        <w:contextualSpacing/>
        <w:rPr>
          <w:rFonts w:ascii="Georgia" w:eastAsia="Georgia" w:hAnsi="Georgia" w:cs="Times New Roman"/>
          <w:sz w:val="19"/>
          <w:szCs w:val="20"/>
        </w:rPr>
      </w:pPr>
    </w:p>
    <w:p w14:paraId="03C016F8" w14:textId="77777777" w:rsidR="00212AEF" w:rsidRDefault="00BC642D" w:rsidP="00212AEF">
      <w:pPr>
        <w:numPr>
          <w:ilvl w:val="0"/>
          <w:numId w:val="8"/>
        </w:numPr>
        <w:spacing w:after="0" w:line="260" w:lineRule="atLeast"/>
        <w:ind w:left="1068"/>
        <w:contextualSpacing/>
        <w:rPr>
          <w:rFonts w:ascii="Georgia" w:eastAsia="Georgia" w:hAnsi="Georgia" w:cs="Times New Roman"/>
          <w:sz w:val="19"/>
          <w:szCs w:val="20"/>
        </w:rPr>
      </w:pPr>
      <w:r w:rsidRPr="00BC642D">
        <w:rPr>
          <w:rFonts w:ascii="Georgia" w:eastAsia="Georgia" w:hAnsi="Georgia" w:cs="Times New Roman"/>
          <w:sz w:val="19"/>
          <w:szCs w:val="20"/>
        </w:rPr>
        <w:t xml:space="preserve">zich voldoende op de hoogte heeft gesteld van de opdracht volgens deze Overeenkomst en verklaart dat </w:t>
      </w:r>
      <w:r w:rsidR="00E86E67">
        <w:rPr>
          <w:rFonts w:ascii="Georgia" w:eastAsia="Georgia" w:hAnsi="Georgia" w:cs="Times New Roman"/>
          <w:sz w:val="19"/>
          <w:szCs w:val="20"/>
        </w:rPr>
        <w:t>Opdrachtgever</w:t>
      </w:r>
      <w:r w:rsidRPr="00BC642D">
        <w:rPr>
          <w:rFonts w:ascii="Georgia" w:eastAsia="Georgia" w:hAnsi="Georgia" w:cs="Times New Roman"/>
          <w:sz w:val="19"/>
          <w:szCs w:val="20"/>
        </w:rPr>
        <w:t xml:space="preserve"> hem met de Aanbestedingsstukken van voldoende en correcte informatie heeft voorzien over de uit te voeren Diensten en de organisatie van </w:t>
      </w:r>
      <w:r w:rsidR="00E86E67">
        <w:rPr>
          <w:rFonts w:ascii="Georgia" w:eastAsia="Georgia" w:hAnsi="Georgia" w:cs="Times New Roman"/>
          <w:sz w:val="19"/>
          <w:szCs w:val="20"/>
        </w:rPr>
        <w:t>Opdrachtgever</w:t>
      </w:r>
      <w:r w:rsidRPr="00BC642D">
        <w:rPr>
          <w:rFonts w:ascii="Georgia" w:eastAsia="Georgia" w:hAnsi="Georgia" w:cs="Times New Roman"/>
          <w:sz w:val="19"/>
          <w:szCs w:val="20"/>
        </w:rPr>
        <w:t>;</w:t>
      </w:r>
    </w:p>
    <w:p w14:paraId="7B3DE5FB" w14:textId="77777777" w:rsidR="00212AEF" w:rsidRDefault="00212AEF" w:rsidP="00212AEF">
      <w:pPr>
        <w:spacing w:after="0" w:line="260" w:lineRule="atLeast"/>
        <w:ind w:left="1068"/>
        <w:contextualSpacing/>
        <w:rPr>
          <w:rFonts w:ascii="Georgia" w:eastAsia="Georgia" w:hAnsi="Georgia" w:cs="Times New Roman"/>
          <w:sz w:val="19"/>
          <w:szCs w:val="20"/>
        </w:rPr>
      </w:pPr>
    </w:p>
    <w:p w14:paraId="10ACCFBD" w14:textId="77777777" w:rsidR="00212AEF" w:rsidRDefault="00212AEF" w:rsidP="00212AEF">
      <w:pPr>
        <w:numPr>
          <w:ilvl w:val="0"/>
          <w:numId w:val="8"/>
        </w:numPr>
        <w:spacing w:after="0" w:line="260" w:lineRule="atLeast"/>
        <w:ind w:left="1068"/>
        <w:contextualSpacing/>
        <w:rPr>
          <w:rFonts w:ascii="Georgia" w:eastAsia="Georgia" w:hAnsi="Georgia" w:cs="Times New Roman"/>
          <w:sz w:val="19"/>
          <w:szCs w:val="20"/>
        </w:rPr>
      </w:pPr>
      <w:r w:rsidRPr="00212AEF">
        <w:rPr>
          <w:rFonts w:ascii="Georgia" w:eastAsia="Georgia" w:hAnsi="Georgia" w:cs="Times New Roman"/>
          <w:sz w:val="19"/>
          <w:szCs w:val="20"/>
        </w:rPr>
        <w:t xml:space="preserve">zich onthoudt van activiteiten die enige belangenverstrengeling met zich mee (kunnen) brengen in het kader van de uitvoering van de Overeenkomst. Indien Opdrachtnemer op enigerlei wijze twijfelt c.q. er bekend mee is of kan zijn dat sprake is van belangenverstrengeling, dan heeft hij de verplichting om dit per omgaande (schriftelijk) aan </w:t>
      </w:r>
      <w:r w:rsidR="00E86E67">
        <w:rPr>
          <w:rFonts w:ascii="Georgia" w:eastAsia="Georgia" w:hAnsi="Georgia" w:cs="Times New Roman"/>
          <w:sz w:val="19"/>
          <w:szCs w:val="20"/>
        </w:rPr>
        <w:t>Opdrachtgever</w:t>
      </w:r>
      <w:r w:rsidRPr="00212AEF">
        <w:rPr>
          <w:rFonts w:ascii="Georgia" w:eastAsia="Georgia" w:hAnsi="Georgia" w:cs="Times New Roman"/>
          <w:sz w:val="19"/>
          <w:szCs w:val="20"/>
        </w:rPr>
        <w:t xml:space="preserve"> te melden;</w:t>
      </w:r>
    </w:p>
    <w:p w14:paraId="50AA3B62" w14:textId="77777777" w:rsidR="00212AEF" w:rsidRPr="00212AEF" w:rsidRDefault="00212AEF" w:rsidP="00212AEF">
      <w:pPr>
        <w:spacing w:after="0" w:line="260" w:lineRule="atLeast"/>
        <w:contextualSpacing/>
        <w:rPr>
          <w:rFonts w:ascii="Georgia" w:eastAsia="Georgia" w:hAnsi="Georgia" w:cs="Times New Roman"/>
          <w:sz w:val="19"/>
          <w:szCs w:val="20"/>
        </w:rPr>
      </w:pPr>
    </w:p>
    <w:p w14:paraId="2DB50182" w14:textId="77777777" w:rsidR="00212AEF" w:rsidRPr="00212AEF" w:rsidRDefault="00212AEF" w:rsidP="00212AEF">
      <w:pPr>
        <w:numPr>
          <w:ilvl w:val="0"/>
          <w:numId w:val="8"/>
        </w:numPr>
        <w:spacing w:after="0" w:line="260" w:lineRule="atLeast"/>
        <w:ind w:left="1068"/>
        <w:contextualSpacing/>
        <w:rPr>
          <w:rFonts w:ascii="Georgia" w:eastAsia="Georgia" w:hAnsi="Georgia" w:cs="Times New Roman"/>
          <w:sz w:val="19"/>
          <w:szCs w:val="20"/>
        </w:rPr>
      </w:pPr>
      <w:r w:rsidRPr="00212AEF">
        <w:rPr>
          <w:rFonts w:ascii="Georgia" w:eastAsia="Georgia" w:hAnsi="Georgia" w:cs="Times New Roman"/>
          <w:sz w:val="19"/>
          <w:szCs w:val="20"/>
        </w:rPr>
        <w:t>voor gunning van deze Overeenkomst of voor de uitvoering van Diensten, personen op geen enkele wijze onoorbaar voordeel heeft geboden, dan wel zal bieden;</w:t>
      </w:r>
    </w:p>
    <w:p w14:paraId="1407A914" w14:textId="77777777" w:rsidR="00BC642D" w:rsidRDefault="00BC642D" w:rsidP="00D07D7A">
      <w:pPr>
        <w:spacing w:after="0" w:line="260" w:lineRule="atLeast"/>
        <w:ind w:left="-2973"/>
        <w:contextualSpacing/>
        <w:rPr>
          <w:rFonts w:ascii="Georgia" w:eastAsia="Georgia" w:hAnsi="Georgia" w:cs="Times New Roman"/>
          <w:sz w:val="19"/>
          <w:szCs w:val="20"/>
        </w:rPr>
      </w:pPr>
    </w:p>
    <w:p w14:paraId="04EE175F" w14:textId="77777777" w:rsidR="00BC642D" w:rsidRPr="00BC642D" w:rsidRDefault="00BC642D" w:rsidP="00D07D7A">
      <w:pPr>
        <w:numPr>
          <w:ilvl w:val="0"/>
          <w:numId w:val="8"/>
        </w:numPr>
        <w:spacing w:after="0" w:line="260" w:lineRule="atLeast"/>
        <w:ind w:left="1068"/>
        <w:contextualSpacing/>
        <w:rPr>
          <w:rFonts w:ascii="Georgia" w:eastAsia="Georgia" w:hAnsi="Georgia" w:cs="Times New Roman"/>
          <w:sz w:val="19"/>
          <w:szCs w:val="20"/>
        </w:rPr>
      </w:pPr>
      <w:r>
        <w:rPr>
          <w:rFonts w:ascii="Georgia" w:eastAsia="Georgia" w:hAnsi="Georgia" w:cs="Times New Roman"/>
          <w:sz w:val="19"/>
          <w:szCs w:val="20"/>
        </w:rPr>
        <w:t>d</w:t>
      </w:r>
      <w:r w:rsidRPr="00BC642D">
        <w:rPr>
          <w:rFonts w:ascii="Georgia" w:eastAsia="Georgia" w:hAnsi="Georgia" w:cs="Times New Roman"/>
          <w:sz w:val="19"/>
          <w:szCs w:val="20"/>
        </w:rPr>
        <w:t xml:space="preserve">e opgedragen Diensten op vakbekwame wijze volgens de door </w:t>
      </w:r>
      <w:r w:rsidR="00E86E67">
        <w:rPr>
          <w:rFonts w:ascii="Georgia" w:eastAsia="Georgia" w:hAnsi="Georgia" w:cs="Times New Roman"/>
          <w:sz w:val="19"/>
          <w:szCs w:val="20"/>
        </w:rPr>
        <w:t>Opdrachtgever</w:t>
      </w:r>
      <w:r w:rsidRPr="00BC642D">
        <w:rPr>
          <w:rFonts w:ascii="Georgia" w:eastAsia="Georgia" w:hAnsi="Georgia" w:cs="Times New Roman"/>
          <w:sz w:val="19"/>
          <w:szCs w:val="20"/>
        </w:rPr>
        <w:t xml:space="preserve"> opgestelde planning overeenkomstig en de toepasselijke regelgeving  zal (doen) uitvoeren;</w:t>
      </w:r>
    </w:p>
    <w:p w14:paraId="3D034658" w14:textId="77777777" w:rsidR="00BC642D" w:rsidRPr="00BC642D" w:rsidRDefault="00BC642D" w:rsidP="00D07D7A">
      <w:pPr>
        <w:spacing w:line="260" w:lineRule="atLeast"/>
        <w:contextualSpacing/>
        <w:rPr>
          <w:rFonts w:ascii="Georgia" w:eastAsia="Georgia" w:hAnsi="Georgia" w:cs="Times New Roman"/>
          <w:sz w:val="19"/>
          <w:szCs w:val="20"/>
        </w:rPr>
      </w:pPr>
    </w:p>
    <w:p w14:paraId="41AE659A" w14:textId="77777777" w:rsidR="00BC642D" w:rsidRPr="00BC642D" w:rsidRDefault="00BC642D" w:rsidP="00D07D7A">
      <w:pPr>
        <w:numPr>
          <w:ilvl w:val="0"/>
          <w:numId w:val="8"/>
        </w:numPr>
        <w:spacing w:after="0" w:line="260" w:lineRule="atLeast"/>
        <w:ind w:left="1068"/>
        <w:contextualSpacing/>
        <w:rPr>
          <w:rFonts w:ascii="Georgia" w:eastAsia="Georgia" w:hAnsi="Georgia" w:cs="Times New Roman"/>
          <w:sz w:val="19"/>
          <w:szCs w:val="20"/>
        </w:rPr>
      </w:pPr>
      <w:r w:rsidRPr="00BC642D">
        <w:rPr>
          <w:rFonts w:ascii="Georgia" w:eastAsia="Georgia" w:hAnsi="Georgia" w:cs="Times New Roman"/>
          <w:sz w:val="19"/>
          <w:szCs w:val="20"/>
        </w:rPr>
        <w:t xml:space="preserve">de Diensten voldoen aan de eisen en voorwaarden zoals </w:t>
      </w:r>
      <w:r w:rsidR="00212AEF">
        <w:rPr>
          <w:rFonts w:ascii="Georgia" w:eastAsia="Georgia" w:hAnsi="Georgia" w:cs="Times New Roman"/>
          <w:sz w:val="19"/>
          <w:szCs w:val="20"/>
        </w:rPr>
        <w:t xml:space="preserve">opgenomen </w:t>
      </w:r>
      <w:r w:rsidRPr="00BC642D">
        <w:rPr>
          <w:rFonts w:ascii="Georgia" w:eastAsia="Georgia" w:hAnsi="Georgia" w:cs="Times New Roman"/>
          <w:sz w:val="19"/>
          <w:szCs w:val="20"/>
        </w:rPr>
        <w:t>in de Aanbestedingsstukken, de Aanbieding</w:t>
      </w:r>
      <w:r>
        <w:rPr>
          <w:rFonts w:ascii="Georgia" w:eastAsia="Georgia" w:hAnsi="Georgia" w:cs="Times New Roman"/>
          <w:sz w:val="19"/>
          <w:szCs w:val="20"/>
        </w:rPr>
        <w:t xml:space="preserve"> </w:t>
      </w:r>
      <w:r w:rsidRPr="00BC642D">
        <w:rPr>
          <w:rFonts w:ascii="Georgia" w:eastAsia="Georgia" w:hAnsi="Georgia" w:cs="Times New Roman"/>
          <w:sz w:val="19"/>
          <w:szCs w:val="20"/>
        </w:rPr>
        <w:t>en de Overeenkomst;</w:t>
      </w:r>
    </w:p>
    <w:p w14:paraId="5A7C914C" w14:textId="77777777" w:rsidR="00BC642D" w:rsidRPr="00BC642D" w:rsidRDefault="00BC642D" w:rsidP="00D07D7A">
      <w:pPr>
        <w:spacing w:after="0" w:line="260" w:lineRule="atLeast"/>
        <w:ind w:left="-3104"/>
        <w:contextualSpacing/>
        <w:rPr>
          <w:rFonts w:ascii="Georgia" w:eastAsia="Georgia" w:hAnsi="Georgia" w:cs="Times New Roman"/>
          <w:sz w:val="19"/>
          <w:szCs w:val="20"/>
        </w:rPr>
      </w:pPr>
    </w:p>
    <w:p w14:paraId="77DEEDF8" w14:textId="77777777" w:rsidR="00BC642D" w:rsidRDefault="00BC642D" w:rsidP="00D07D7A">
      <w:pPr>
        <w:numPr>
          <w:ilvl w:val="0"/>
          <w:numId w:val="8"/>
        </w:numPr>
        <w:spacing w:after="0" w:line="260" w:lineRule="atLeast"/>
        <w:ind w:left="1068"/>
        <w:contextualSpacing/>
        <w:rPr>
          <w:rFonts w:ascii="Georgia" w:eastAsia="Georgia" w:hAnsi="Georgia" w:cs="Times New Roman"/>
          <w:sz w:val="19"/>
          <w:szCs w:val="20"/>
        </w:rPr>
      </w:pPr>
      <w:r w:rsidRPr="00BC642D">
        <w:rPr>
          <w:rFonts w:ascii="Georgia" w:eastAsia="Georgia" w:hAnsi="Georgia" w:cs="Times New Roman"/>
          <w:sz w:val="19"/>
          <w:szCs w:val="20"/>
        </w:rPr>
        <w:t>meewerkt aan een actieve support en informatieverstrekking zoals nader omschreven in de Aanbestedingsstukken;</w:t>
      </w:r>
    </w:p>
    <w:p w14:paraId="3E5C295F" w14:textId="77777777" w:rsidR="00BC642D" w:rsidRPr="00BC642D" w:rsidRDefault="00BC642D" w:rsidP="00D07D7A">
      <w:pPr>
        <w:spacing w:after="0" w:line="260" w:lineRule="atLeast"/>
        <w:ind w:left="-3824"/>
        <w:contextualSpacing/>
        <w:rPr>
          <w:rFonts w:ascii="Georgia" w:eastAsia="Georgia" w:hAnsi="Georgia" w:cs="Times New Roman"/>
          <w:sz w:val="19"/>
          <w:szCs w:val="20"/>
        </w:rPr>
      </w:pPr>
    </w:p>
    <w:p w14:paraId="70ABF91A" w14:textId="77777777" w:rsidR="00BC642D" w:rsidRDefault="00BC642D" w:rsidP="00D07D7A">
      <w:pPr>
        <w:numPr>
          <w:ilvl w:val="0"/>
          <w:numId w:val="8"/>
        </w:numPr>
        <w:spacing w:after="0" w:line="260" w:lineRule="atLeast"/>
        <w:ind w:left="1068"/>
        <w:contextualSpacing/>
        <w:rPr>
          <w:rFonts w:ascii="Georgia" w:eastAsia="Georgia" w:hAnsi="Georgia" w:cs="Times New Roman"/>
          <w:sz w:val="19"/>
          <w:szCs w:val="20"/>
        </w:rPr>
      </w:pPr>
      <w:r w:rsidRPr="00BC642D">
        <w:rPr>
          <w:rFonts w:ascii="Georgia" w:eastAsia="Georgia" w:hAnsi="Georgia" w:cs="Times New Roman"/>
          <w:sz w:val="19"/>
          <w:szCs w:val="20"/>
        </w:rPr>
        <w:t xml:space="preserve">onverhoopte klachten van </w:t>
      </w:r>
      <w:r w:rsidR="00E86E67">
        <w:rPr>
          <w:rFonts w:ascii="Georgia" w:eastAsia="Georgia" w:hAnsi="Georgia" w:cs="Times New Roman"/>
          <w:sz w:val="19"/>
          <w:szCs w:val="20"/>
        </w:rPr>
        <w:t>Opdrachtgever</w:t>
      </w:r>
      <w:r w:rsidRPr="00BC642D">
        <w:rPr>
          <w:rFonts w:ascii="Georgia" w:eastAsia="Georgia" w:hAnsi="Georgia" w:cs="Times New Roman"/>
          <w:sz w:val="19"/>
          <w:szCs w:val="20"/>
        </w:rPr>
        <w:t xml:space="preserve"> op zorgvuldige wijze afhandelt</w:t>
      </w:r>
      <w:r>
        <w:rPr>
          <w:rFonts w:ascii="Georgia" w:eastAsia="Georgia" w:hAnsi="Georgia" w:cs="Times New Roman"/>
          <w:sz w:val="19"/>
          <w:szCs w:val="20"/>
        </w:rPr>
        <w:t>;</w:t>
      </w:r>
    </w:p>
    <w:p w14:paraId="10804140" w14:textId="77777777" w:rsidR="00BC642D" w:rsidRPr="00BC642D" w:rsidRDefault="00BC642D" w:rsidP="00D07D7A">
      <w:pPr>
        <w:spacing w:after="0" w:line="260" w:lineRule="atLeast"/>
        <w:rPr>
          <w:rFonts w:ascii="Georgia" w:eastAsia="Georgia" w:hAnsi="Georgia" w:cs="Times New Roman"/>
          <w:sz w:val="19"/>
          <w:szCs w:val="20"/>
        </w:rPr>
      </w:pPr>
    </w:p>
    <w:p w14:paraId="2353EFD2" w14:textId="72280427" w:rsidR="00BC642D" w:rsidRDefault="00BC642D" w:rsidP="00D07D7A">
      <w:pPr>
        <w:numPr>
          <w:ilvl w:val="0"/>
          <w:numId w:val="8"/>
        </w:numPr>
        <w:spacing w:after="0" w:line="260" w:lineRule="atLeast"/>
        <w:ind w:left="1068"/>
        <w:contextualSpacing/>
        <w:rPr>
          <w:rFonts w:ascii="Georgia" w:eastAsia="Georgia" w:hAnsi="Georgia" w:cs="Times New Roman"/>
          <w:sz w:val="19"/>
          <w:szCs w:val="20"/>
        </w:rPr>
      </w:pPr>
      <w:r w:rsidRPr="00BC642D">
        <w:rPr>
          <w:rFonts w:ascii="Georgia" w:eastAsia="Georgia" w:hAnsi="Georgia" w:cs="Times New Roman"/>
          <w:sz w:val="19"/>
          <w:szCs w:val="20"/>
        </w:rPr>
        <w:t xml:space="preserve">desgevraagd meewerkt aan overleg tussen (de contractbeheerder van) </w:t>
      </w:r>
      <w:r w:rsidR="00E86E67">
        <w:rPr>
          <w:rFonts w:ascii="Georgia" w:eastAsia="Georgia" w:hAnsi="Georgia" w:cs="Times New Roman"/>
          <w:sz w:val="19"/>
          <w:szCs w:val="20"/>
        </w:rPr>
        <w:t>Opdrachtgever</w:t>
      </w:r>
      <w:r w:rsidRPr="00BC642D">
        <w:rPr>
          <w:rFonts w:ascii="Georgia" w:eastAsia="Georgia" w:hAnsi="Georgia" w:cs="Times New Roman"/>
          <w:sz w:val="19"/>
          <w:szCs w:val="20"/>
        </w:rPr>
        <w:t xml:space="preserve"> en Opdrachtnemer;</w:t>
      </w:r>
    </w:p>
    <w:p w14:paraId="043447F4" w14:textId="77777777" w:rsidR="005A217D" w:rsidRDefault="005A217D" w:rsidP="005A217D">
      <w:pPr>
        <w:spacing w:after="0" w:line="260" w:lineRule="atLeast"/>
        <w:contextualSpacing/>
        <w:rPr>
          <w:rFonts w:ascii="Georgia" w:eastAsia="Georgia" w:hAnsi="Georgia" w:cs="Times New Roman"/>
          <w:sz w:val="19"/>
          <w:szCs w:val="20"/>
        </w:rPr>
      </w:pPr>
    </w:p>
    <w:p w14:paraId="70BB7E2C" w14:textId="595EEE70" w:rsidR="0035290E" w:rsidRDefault="005A217D" w:rsidP="00973F43">
      <w:pPr>
        <w:numPr>
          <w:ilvl w:val="0"/>
          <w:numId w:val="8"/>
        </w:numPr>
        <w:spacing w:after="0" w:line="260" w:lineRule="atLeast"/>
        <w:ind w:left="1068"/>
        <w:contextualSpacing/>
        <w:rPr>
          <w:rFonts w:ascii="Georgia" w:eastAsia="Georgia" w:hAnsi="Georgia" w:cs="Times New Roman"/>
          <w:sz w:val="19"/>
          <w:szCs w:val="20"/>
        </w:rPr>
      </w:pPr>
      <w:r w:rsidRPr="0035290E">
        <w:rPr>
          <w:rFonts w:ascii="Georgia" w:eastAsia="Georgia" w:hAnsi="Georgia" w:cs="Times New Roman"/>
          <w:sz w:val="19"/>
          <w:szCs w:val="20"/>
        </w:rPr>
        <w:t xml:space="preserve">meewerkt aan </w:t>
      </w:r>
      <w:r w:rsidR="00FE278C" w:rsidRPr="0035290E">
        <w:rPr>
          <w:rFonts w:ascii="Georgia" w:eastAsia="Georgia" w:hAnsi="Georgia" w:cs="Times New Roman"/>
          <w:sz w:val="19"/>
          <w:szCs w:val="20"/>
        </w:rPr>
        <w:t xml:space="preserve">de totstandkoming van </w:t>
      </w:r>
      <w:r w:rsidRPr="0035290E">
        <w:rPr>
          <w:rFonts w:ascii="Georgia" w:eastAsia="Georgia" w:hAnsi="Georgia" w:cs="Times New Roman"/>
          <w:sz w:val="19"/>
          <w:szCs w:val="20"/>
        </w:rPr>
        <w:t>een door Opdrachtgever vast te stellen model van een Gegevensleveringsovereenkomst of Data</w:t>
      </w:r>
      <w:r w:rsidR="0035290E" w:rsidRPr="0035290E">
        <w:rPr>
          <w:rFonts w:ascii="Georgia" w:eastAsia="Georgia" w:hAnsi="Georgia" w:cs="Times New Roman"/>
          <w:sz w:val="19"/>
          <w:szCs w:val="20"/>
        </w:rPr>
        <w:t>-</w:t>
      </w:r>
      <w:r w:rsidRPr="0035290E">
        <w:rPr>
          <w:rFonts w:ascii="Georgia" w:eastAsia="Georgia" w:hAnsi="Georgia" w:cs="Times New Roman"/>
          <w:sz w:val="19"/>
          <w:szCs w:val="20"/>
        </w:rPr>
        <w:t>leveringsovereenkomst in het geval zowel Opdrachtgever als Opdrachtnemer ieder voor zich en onder eigen verantwoordelijkheid persoonsgegevens verwerken zonder dat sprake is van een verwerkersrelatie</w:t>
      </w:r>
      <w:r w:rsidR="009C302E">
        <w:rPr>
          <w:rFonts w:ascii="Georgia" w:eastAsia="Georgia" w:hAnsi="Georgia" w:cs="Times New Roman"/>
          <w:sz w:val="19"/>
          <w:szCs w:val="20"/>
        </w:rPr>
        <w:t>,</w:t>
      </w:r>
      <w:r w:rsidRPr="0035290E">
        <w:rPr>
          <w:rFonts w:ascii="Georgia" w:eastAsia="Georgia" w:hAnsi="Georgia" w:cs="Times New Roman"/>
          <w:sz w:val="19"/>
          <w:szCs w:val="20"/>
        </w:rPr>
        <w:t xml:space="preserve"> beide Partijen zelfstandig zijn aan te merken als ‘verwerkingsverantwoordelijk’ en </w:t>
      </w:r>
      <w:r w:rsidR="009C302E">
        <w:rPr>
          <w:rFonts w:ascii="Georgia" w:eastAsia="Georgia" w:hAnsi="Georgia" w:cs="Times New Roman"/>
          <w:sz w:val="19"/>
          <w:szCs w:val="20"/>
        </w:rPr>
        <w:t xml:space="preserve">(ook) </w:t>
      </w:r>
      <w:r w:rsidRPr="0035290E">
        <w:rPr>
          <w:rFonts w:ascii="Georgia" w:eastAsia="Georgia" w:hAnsi="Georgia" w:cs="Times New Roman"/>
          <w:sz w:val="19"/>
          <w:szCs w:val="20"/>
        </w:rPr>
        <w:t>geen sprake is van een gezamenlijke verwerkingsverantwoordelijkheid tussen hen in de zin van artikel 26 AVG.</w:t>
      </w:r>
      <w:r w:rsidR="00FE278C" w:rsidRPr="0035290E">
        <w:rPr>
          <w:rFonts w:ascii="Georgia" w:eastAsia="Georgia" w:hAnsi="Georgia" w:cs="Times New Roman"/>
          <w:sz w:val="19"/>
          <w:szCs w:val="20"/>
        </w:rPr>
        <w:t xml:space="preserve"> In de situatie dat op enig moment tijdens de uitvoeringsfase van de Overeenkomst desalniettemin </w:t>
      </w:r>
      <w:r w:rsidR="00216C05" w:rsidRPr="0035290E">
        <w:rPr>
          <w:rFonts w:ascii="Georgia" w:eastAsia="Georgia" w:hAnsi="Georgia" w:cs="Times New Roman"/>
          <w:sz w:val="19"/>
          <w:szCs w:val="20"/>
        </w:rPr>
        <w:t xml:space="preserve">zou blijken </w:t>
      </w:r>
      <w:r w:rsidR="00FE278C" w:rsidRPr="0035290E">
        <w:rPr>
          <w:rFonts w:ascii="Georgia" w:eastAsia="Georgia" w:hAnsi="Georgia" w:cs="Times New Roman"/>
          <w:sz w:val="19"/>
          <w:szCs w:val="20"/>
        </w:rPr>
        <w:t>van een verwerkersrelatie, dan werkt Opdrachtnemer mee aan de totstandkoming van een verwerkersovereenkomst met Opdrachtgever volgens VNG-model</w:t>
      </w:r>
      <w:r w:rsidR="0035290E">
        <w:rPr>
          <w:rFonts w:ascii="Georgia" w:eastAsia="Georgia" w:hAnsi="Georgia" w:cs="Times New Roman"/>
          <w:sz w:val="19"/>
          <w:szCs w:val="20"/>
        </w:rPr>
        <w:t>;</w:t>
      </w:r>
    </w:p>
    <w:p w14:paraId="2DA6BC39" w14:textId="77777777" w:rsidR="0035290E" w:rsidRPr="0035290E" w:rsidRDefault="0035290E" w:rsidP="0035290E">
      <w:pPr>
        <w:spacing w:after="0" w:line="260" w:lineRule="atLeast"/>
        <w:contextualSpacing/>
        <w:rPr>
          <w:rFonts w:ascii="Georgia" w:eastAsia="Georgia" w:hAnsi="Georgia" w:cs="Times New Roman"/>
          <w:sz w:val="19"/>
          <w:szCs w:val="20"/>
        </w:rPr>
      </w:pPr>
    </w:p>
    <w:p w14:paraId="1F8948D3" w14:textId="2FB0F363" w:rsidR="0035290E" w:rsidRDefault="009C302E" w:rsidP="0035290E">
      <w:pPr>
        <w:numPr>
          <w:ilvl w:val="0"/>
          <w:numId w:val="8"/>
        </w:numPr>
        <w:spacing w:after="0" w:line="260" w:lineRule="atLeast"/>
        <w:ind w:left="1068"/>
        <w:contextualSpacing/>
        <w:rPr>
          <w:rFonts w:ascii="Georgia" w:eastAsia="Georgia" w:hAnsi="Georgia" w:cs="Times New Roman"/>
          <w:sz w:val="19"/>
          <w:szCs w:val="20"/>
        </w:rPr>
      </w:pPr>
      <w:r>
        <w:rPr>
          <w:rFonts w:ascii="Georgia" w:eastAsia="Georgia" w:hAnsi="Georgia" w:cs="Times New Roman"/>
          <w:sz w:val="19"/>
          <w:szCs w:val="20"/>
        </w:rPr>
        <w:t>d</w:t>
      </w:r>
      <w:r w:rsidR="0035290E">
        <w:rPr>
          <w:rFonts w:ascii="Georgia" w:eastAsia="Georgia" w:hAnsi="Georgia" w:cs="Times New Roman"/>
          <w:sz w:val="19"/>
          <w:szCs w:val="20"/>
        </w:rPr>
        <w:t>e Algemene Verordening Gegevensbescherming in acht neemt en in voorkomend geval (en voor zover van toepassing) datelekken en beveiligingsincidenten binnen de daarvoor geldende termijn aan Opdrachtnemer meldt;</w:t>
      </w:r>
    </w:p>
    <w:p w14:paraId="66240E46" w14:textId="77777777" w:rsidR="00BC642D" w:rsidRPr="00BC642D" w:rsidRDefault="00BC642D" w:rsidP="00D07D7A">
      <w:pPr>
        <w:spacing w:after="0" w:line="260" w:lineRule="atLeast"/>
        <w:ind w:left="-3824"/>
        <w:contextualSpacing/>
        <w:rPr>
          <w:rFonts w:ascii="Georgia" w:eastAsia="Georgia" w:hAnsi="Georgia" w:cs="Times New Roman"/>
          <w:sz w:val="19"/>
          <w:szCs w:val="20"/>
        </w:rPr>
      </w:pPr>
    </w:p>
    <w:p w14:paraId="10447C1C" w14:textId="77777777" w:rsidR="00BC642D" w:rsidRDefault="00BC642D" w:rsidP="00D07D7A">
      <w:pPr>
        <w:numPr>
          <w:ilvl w:val="0"/>
          <w:numId w:val="8"/>
        </w:numPr>
        <w:spacing w:after="0" w:line="260" w:lineRule="atLeast"/>
        <w:ind w:left="1068"/>
        <w:contextualSpacing/>
        <w:rPr>
          <w:rFonts w:ascii="Georgia" w:eastAsia="Georgia" w:hAnsi="Georgia" w:cs="Times New Roman"/>
          <w:sz w:val="19"/>
          <w:szCs w:val="20"/>
        </w:rPr>
      </w:pPr>
      <w:r w:rsidRPr="00BC642D">
        <w:rPr>
          <w:rFonts w:ascii="Georgia" w:eastAsia="Georgia" w:hAnsi="Georgia" w:cs="Times New Roman"/>
          <w:sz w:val="19"/>
          <w:szCs w:val="20"/>
        </w:rPr>
        <w:t>naar redelijkheid en bereidwillig medewerking verleent aan een goede</w:t>
      </w:r>
      <w:r w:rsidR="00F71907">
        <w:rPr>
          <w:rFonts w:ascii="Georgia" w:eastAsia="Georgia" w:hAnsi="Georgia" w:cs="Times New Roman"/>
          <w:sz w:val="19"/>
          <w:szCs w:val="20"/>
        </w:rPr>
        <w:t>, correcte</w:t>
      </w:r>
      <w:r w:rsidRPr="00BC642D">
        <w:rPr>
          <w:rFonts w:ascii="Georgia" w:eastAsia="Georgia" w:hAnsi="Georgia" w:cs="Times New Roman"/>
          <w:sz w:val="19"/>
          <w:szCs w:val="20"/>
        </w:rPr>
        <w:t xml:space="preserve"> </w:t>
      </w:r>
      <w:r w:rsidR="00F71907">
        <w:rPr>
          <w:rFonts w:ascii="Georgia" w:eastAsia="Georgia" w:hAnsi="Georgia" w:cs="Times New Roman"/>
          <w:sz w:val="19"/>
          <w:szCs w:val="20"/>
        </w:rPr>
        <w:t xml:space="preserve">en adequate </w:t>
      </w:r>
      <w:r w:rsidRPr="00BC642D">
        <w:rPr>
          <w:rFonts w:ascii="Georgia" w:eastAsia="Georgia" w:hAnsi="Georgia" w:cs="Times New Roman"/>
          <w:sz w:val="19"/>
          <w:szCs w:val="20"/>
        </w:rPr>
        <w:t>overdracht van zaken aan (eventuele</w:t>
      </w:r>
      <w:r w:rsidR="00212AEF">
        <w:rPr>
          <w:rFonts w:ascii="Georgia" w:eastAsia="Georgia" w:hAnsi="Georgia" w:cs="Times New Roman"/>
          <w:sz w:val="19"/>
          <w:szCs w:val="20"/>
        </w:rPr>
        <w:t xml:space="preserve"> op</w:t>
      </w:r>
      <w:r w:rsidRPr="00BC642D">
        <w:rPr>
          <w:rFonts w:ascii="Georgia" w:eastAsia="Georgia" w:hAnsi="Georgia" w:cs="Times New Roman"/>
          <w:sz w:val="19"/>
          <w:szCs w:val="20"/>
        </w:rPr>
        <w:t xml:space="preserve">) volgende </w:t>
      </w:r>
      <w:r w:rsidR="00212AEF">
        <w:rPr>
          <w:rFonts w:ascii="Georgia" w:eastAsia="Georgia" w:hAnsi="Georgia" w:cs="Times New Roman"/>
          <w:sz w:val="19"/>
          <w:szCs w:val="20"/>
        </w:rPr>
        <w:t>dienstverleners</w:t>
      </w:r>
      <w:r w:rsidRPr="00BC642D">
        <w:rPr>
          <w:rFonts w:ascii="Georgia" w:eastAsia="Georgia" w:hAnsi="Georgia" w:cs="Times New Roman"/>
          <w:sz w:val="19"/>
          <w:szCs w:val="20"/>
        </w:rPr>
        <w:t xml:space="preserve"> na afloop van de Overeenkomst</w:t>
      </w:r>
      <w:r w:rsidR="00212AEF">
        <w:rPr>
          <w:rFonts w:ascii="Georgia" w:eastAsia="Georgia" w:hAnsi="Georgia" w:cs="Times New Roman"/>
          <w:sz w:val="19"/>
          <w:szCs w:val="20"/>
        </w:rPr>
        <w:t xml:space="preserve">, </w:t>
      </w:r>
      <w:r w:rsidR="00F71907">
        <w:rPr>
          <w:rFonts w:ascii="Georgia" w:eastAsia="Georgia" w:hAnsi="Georgia" w:cs="Times New Roman"/>
          <w:sz w:val="19"/>
          <w:szCs w:val="20"/>
        </w:rPr>
        <w:t xml:space="preserve">daarvoor </w:t>
      </w:r>
      <w:r w:rsidR="00F71907" w:rsidRPr="00F71907">
        <w:rPr>
          <w:rFonts w:ascii="Georgia" w:eastAsia="Georgia" w:hAnsi="Georgia" w:cs="Times New Roman"/>
          <w:sz w:val="19"/>
          <w:szCs w:val="20"/>
        </w:rPr>
        <w:t xml:space="preserve">de redelijke instructies van </w:t>
      </w:r>
      <w:r w:rsidR="00E86E67">
        <w:rPr>
          <w:rFonts w:ascii="Georgia" w:eastAsia="Georgia" w:hAnsi="Georgia" w:cs="Times New Roman"/>
          <w:sz w:val="19"/>
          <w:szCs w:val="20"/>
        </w:rPr>
        <w:t>Opdrachtgever</w:t>
      </w:r>
      <w:r w:rsidR="00F71907" w:rsidRPr="00F71907">
        <w:rPr>
          <w:rFonts w:ascii="Georgia" w:eastAsia="Georgia" w:hAnsi="Georgia" w:cs="Times New Roman"/>
          <w:sz w:val="19"/>
          <w:szCs w:val="20"/>
        </w:rPr>
        <w:t xml:space="preserve"> </w:t>
      </w:r>
      <w:r w:rsidR="00F71907">
        <w:rPr>
          <w:rFonts w:ascii="Georgia" w:eastAsia="Georgia" w:hAnsi="Georgia" w:cs="Times New Roman"/>
          <w:sz w:val="19"/>
          <w:szCs w:val="20"/>
        </w:rPr>
        <w:t>op</w:t>
      </w:r>
      <w:r w:rsidR="00F71907" w:rsidRPr="00F71907">
        <w:rPr>
          <w:rFonts w:ascii="Georgia" w:eastAsia="Georgia" w:hAnsi="Georgia" w:cs="Times New Roman"/>
          <w:sz w:val="19"/>
          <w:szCs w:val="20"/>
        </w:rPr>
        <w:t>volgt</w:t>
      </w:r>
      <w:r w:rsidR="00212AEF">
        <w:rPr>
          <w:rFonts w:ascii="Georgia" w:eastAsia="Georgia" w:hAnsi="Georgia" w:cs="Times New Roman"/>
          <w:sz w:val="19"/>
          <w:szCs w:val="20"/>
        </w:rPr>
        <w:t xml:space="preserve"> en </w:t>
      </w:r>
      <w:r w:rsidR="00212AEF" w:rsidRPr="00212AEF">
        <w:rPr>
          <w:rFonts w:ascii="Georgia" w:eastAsia="Georgia" w:hAnsi="Georgia" w:cs="Times New Roman"/>
          <w:sz w:val="19"/>
          <w:szCs w:val="20"/>
        </w:rPr>
        <w:t xml:space="preserve">daarvoor alle benodigde inlichtingen, gegevens en </w:t>
      </w:r>
      <w:r w:rsidR="00212AEF">
        <w:rPr>
          <w:rFonts w:ascii="Georgia" w:eastAsia="Georgia" w:hAnsi="Georgia" w:cs="Times New Roman"/>
          <w:sz w:val="19"/>
          <w:szCs w:val="20"/>
        </w:rPr>
        <w:t xml:space="preserve">eventuele </w:t>
      </w:r>
      <w:r w:rsidR="00212AEF" w:rsidRPr="00212AEF">
        <w:rPr>
          <w:rFonts w:ascii="Georgia" w:eastAsia="Georgia" w:hAnsi="Georgia" w:cs="Times New Roman"/>
          <w:sz w:val="19"/>
          <w:szCs w:val="20"/>
        </w:rPr>
        <w:t>documentatie ter beschikking stelt</w:t>
      </w:r>
      <w:r w:rsidR="00FF5CDA">
        <w:rPr>
          <w:rFonts w:ascii="Georgia" w:eastAsia="Georgia" w:hAnsi="Georgia" w:cs="Times New Roman"/>
          <w:sz w:val="19"/>
          <w:szCs w:val="20"/>
        </w:rPr>
        <w:t>.</w:t>
      </w:r>
    </w:p>
    <w:p w14:paraId="2E59E822" w14:textId="77777777" w:rsidR="00B22D2B" w:rsidRPr="00B22D2B" w:rsidRDefault="00B22D2B" w:rsidP="00212AEF">
      <w:pPr>
        <w:spacing w:after="0" w:line="260" w:lineRule="atLeast"/>
        <w:contextualSpacing/>
        <w:rPr>
          <w:rFonts w:ascii="Georgia" w:eastAsia="Georgia" w:hAnsi="Georgia" w:cs="Times New Roman"/>
          <w:sz w:val="19"/>
          <w:szCs w:val="20"/>
        </w:rPr>
      </w:pPr>
    </w:p>
    <w:p w14:paraId="4A2B2F67" w14:textId="77777777" w:rsidR="00B22D2B" w:rsidRPr="00B22D2B" w:rsidRDefault="00B22D2B" w:rsidP="00D07D7A">
      <w:pPr>
        <w:numPr>
          <w:ilvl w:val="0"/>
          <w:numId w:val="8"/>
        </w:numPr>
        <w:spacing w:after="0" w:line="260" w:lineRule="atLeast"/>
        <w:ind w:left="1068"/>
        <w:contextualSpacing/>
        <w:rPr>
          <w:rFonts w:ascii="Georgia" w:eastAsia="Georgia" w:hAnsi="Georgia" w:cs="Times New Roman"/>
          <w:sz w:val="19"/>
          <w:szCs w:val="20"/>
        </w:rPr>
      </w:pPr>
      <w:r w:rsidRPr="00B22D2B">
        <w:rPr>
          <w:rFonts w:ascii="Georgia" w:eastAsia="Georgia" w:hAnsi="Georgia" w:cs="Times New Roman"/>
          <w:sz w:val="19"/>
          <w:szCs w:val="20"/>
        </w:rPr>
        <w:t>bereid is om de Diensten na afloop van deze Overeenkomst te continueren tot het moment dat de nieuwe opdracht definitief aan een eventuele opvolgende partij is gegund</w:t>
      </w:r>
      <w:r w:rsidR="00212AEF">
        <w:rPr>
          <w:rFonts w:ascii="Georgia" w:eastAsia="Georgia" w:hAnsi="Georgia" w:cs="Times New Roman"/>
          <w:sz w:val="19"/>
          <w:szCs w:val="20"/>
        </w:rPr>
        <w:t xml:space="preserve"> en deze aanvangt met de dienstverlening</w:t>
      </w:r>
      <w:r w:rsidRPr="00B22D2B">
        <w:rPr>
          <w:rFonts w:ascii="Georgia" w:eastAsia="Georgia" w:hAnsi="Georgia" w:cs="Times New Roman"/>
          <w:sz w:val="19"/>
          <w:szCs w:val="20"/>
        </w:rPr>
        <w:t xml:space="preserve">, tenzij dit </w:t>
      </w:r>
      <w:r>
        <w:rPr>
          <w:rFonts w:ascii="Georgia" w:eastAsia="Georgia" w:hAnsi="Georgia" w:cs="Times New Roman"/>
          <w:sz w:val="19"/>
          <w:szCs w:val="20"/>
        </w:rPr>
        <w:t xml:space="preserve">naar maatstaven van redelijkheid en billijkheid </w:t>
      </w:r>
      <w:r w:rsidRPr="00B22D2B">
        <w:rPr>
          <w:rFonts w:ascii="Georgia" w:eastAsia="Georgia" w:hAnsi="Georgia" w:cs="Times New Roman"/>
          <w:sz w:val="19"/>
          <w:szCs w:val="20"/>
        </w:rPr>
        <w:t>niet van Opdrachtnemer kan worden verwacht.</w:t>
      </w:r>
    </w:p>
    <w:p w14:paraId="75C64E18" w14:textId="77777777" w:rsidR="00B22D2B" w:rsidRPr="001E6B52" w:rsidRDefault="00B22D2B" w:rsidP="00615207">
      <w:pPr>
        <w:spacing w:after="0"/>
        <w:rPr>
          <w:rFonts w:ascii="Georgia" w:eastAsia="Georgia" w:hAnsi="Georgia" w:cs="Times New Roman"/>
          <w:sz w:val="19"/>
          <w:szCs w:val="20"/>
        </w:rPr>
      </w:pPr>
    </w:p>
    <w:p w14:paraId="53AEDA17" w14:textId="77777777" w:rsidR="001E6B52" w:rsidRPr="001E6B52" w:rsidRDefault="001E6B52" w:rsidP="00615207">
      <w:pPr>
        <w:spacing w:after="0"/>
        <w:rPr>
          <w:rFonts w:ascii="Georgia" w:eastAsia="Georgia" w:hAnsi="Georgia" w:cs="Times New Roman"/>
          <w:b/>
          <w:bCs/>
          <w:sz w:val="19"/>
          <w:szCs w:val="20"/>
        </w:rPr>
      </w:pPr>
      <w:r w:rsidRPr="00333225">
        <w:rPr>
          <w:rFonts w:ascii="Georgia" w:eastAsia="Georgia" w:hAnsi="Georgia" w:cs="Times New Roman"/>
          <w:b/>
          <w:bCs/>
          <w:sz w:val="19"/>
          <w:szCs w:val="20"/>
        </w:rPr>
        <w:t>Artikel 8: Verzekering</w:t>
      </w:r>
    </w:p>
    <w:p w14:paraId="75F1896E" w14:textId="77777777" w:rsidR="00A6234D" w:rsidRDefault="00A6234D" w:rsidP="00615207">
      <w:pPr>
        <w:spacing w:after="0"/>
        <w:ind w:left="709" w:hanging="709"/>
        <w:rPr>
          <w:rFonts w:ascii="Georgia" w:eastAsia="Georgia" w:hAnsi="Georgia" w:cs="Times New Roman"/>
          <w:sz w:val="19"/>
          <w:szCs w:val="20"/>
        </w:rPr>
      </w:pPr>
    </w:p>
    <w:p w14:paraId="4E324270" w14:textId="77777777" w:rsidR="001E6B52" w:rsidRPr="001E6B52" w:rsidRDefault="001E6B52" w:rsidP="00615207">
      <w:pPr>
        <w:spacing w:after="0"/>
        <w:ind w:left="709" w:hanging="709"/>
        <w:rPr>
          <w:rFonts w:ascii="Georgia" w:eastAsia="Georgia" w:hAnsi="Georgia" w:cs="Times New Roman"/>
          <w:sz w:val="19"/>
          <w:szCs w:val="20"/>
        </w:rPr>
      </w:pPr>
      <w:r w:rsidRPr="001E6B52">
        <w:rPr>
          <w:rFonts w:ascii="Georgia" w:eastAsia="Georgia" w:hAnsi="Georgia" w:cs="Times New Roman"/>
          <w:sz w:val="19"/>
          <w:szCs w:val="20"/>
        </w:rPr>
        <w:t xml:space="preserve">8.1 </w:t>
      </w:r>
      <w:r w:rsidRPr="001E6B52">
        <w:rPr>
          <w:rFonts w:ascii="Georgia" w:eastAsia="Georgia" w:hAnsi="Georgia" w:cs="Times New Roman"/>
          <w:sz w:val="19"/>
          <w:szCs w:val="20"/>
        </w:rPr>
        <w:tab/>
      </w:r>
      <w:r w:rsidR="00080B28">
        <w:rPr>
          <w:rFonts w:ascii="Georgia" w:eastAsia="Georgia" w:hAnsi="Georgia" w:cs="Times New Roman"/>
          <w:sz w:val="19"/>
          <w:szCs w:val="20"/>
        </w:rPr>
        <w:t>In aanvulling op artikel 26</w:t>
      </w:r>
      <w:r w:rsidR="00331BBA" w:rsidRPr="00331BBA">
        <w:rPr>
          <w:rFonts w:ascii="Georgia" w:eastAsia="Georgia" w:hAnsi="Georgia" w:cs="Times New Roman"/>
          <w:sz w:val="19"/>
          <w:szCs w:val="20"/>
        </w:rPr>
        <w:t xml:space="preserve"> </w:t>
      </w:r>
      <w:r w:rsidR="0083684E">
        <w:rPr>
          <w:rFonts w:ascii="Georgia" w:eastAsia="Georgia" w:hAnsi="Georgia" w:cs="Times New Roman"/>
          <w:sz w:val="19"/>
          <w:szCs w:val="20"/>
        </w:rPr>
        <w:t xml:space="preserve">jo. </w:t>
      </w:r>
      <w:r w:rsidR="008C1B37">
        <w:rPr>
          <w:rFonts w:ascii="Georgia" w:eastAsia="Georgia" w:hAnsi="Georgia" w:cs="Times New Roman"/>
          <w:sz w:val="19"/>
          <w:szCs w:val="20"/>
        </w:rPr>
        <w:t>a</w:t>
      </w:r>
      <w:r w:rsidR="0083684E">
        <w:rPr>
          <w:rFonts w:ascii="Georgia" w:eastAsia="Georgia" w:hAnsi="Georgia" w:cs="Times New Roman"/>
          <w:sz w:val="19"/>
          <w:szCs w:val="20"/>
        </w:rPr>
        <w:t xml:space="preserve">rtikel 21 lid 3 </w:t>
      </w:r>
      <w:r w:rsidR="00331BBA" w:rsidRPr="00331BBA">
        <w:rPr>
          <w:rFonts w:ascii="Georgia" w:eastAsia="Georgia" w:hAnsi="Georgia" w:cs="Times New Roman"/>
          <w:sz w:val="19"/>
          <w:szCs w:val="20"/>
        </w:rPr>
        <w:t>van de A</w:t>
      </w:r>
      <w:r w:rsidR="00080B28">
        <w:rPr>
          <w:rFonts w:ascii="Georgia" w:eastAsia="Georgia" w:hAnsi="Georgia" w:cs="Times New Roman"/>
          <w:sz w:val="19"/>
          <w:szCs w:val="20"/>
        </w:rPr>
        <w:t>RVODI-2018</w:t>
      </w:r>
      <w:r w:rsidR="00331BBA" w:rsidRPr="00331BBA">
        <w:rPr>
          <w:rFonts w:ascii="Georgia" w:eastAsia="Georgia" w:hAnsi="Georgia" w:cs="Times New Roman"/>
          <w:sz w:val="19"/>
          <w:szCs w:val="20"/>
        </w:rPr>
        <w:t xml:space="preserve"> geldt </w:t>
      </w:r>
      <w:r w:rsidR="00331BBA" w:rsidRPr="00AA2615">
        <w:rPr>
          <w:rFonts w:ascii="Georgia" w:eastAsia="Georgia" w:hAnsi="Georgia" w:cs="Times New Roman"/>
          <w:sz w:val="19"/>
          <w:szCs w:val="20"/>
        </w:rPr>
        <w:t xml:space="preserve">dat </w:t>
      </w:r>
      <w:r w:rsidR="00EA0ACB">
        <w:rPr>
          <w:rFonts w:ascii="Georgia" w:eastAsia="Georgia" w:hAnsi="Georgia" w:cs="Times New Roman"/>
          <w:sz w:val="19"/>
          <w:szCs w:val="20"/>
        </w:rPr>
        <w:t>Opdrachtnemer</w:t>
      </w:r>
      <w:r w:rsidR="00331BBA" w:rsidRPr="00AA2615">
        <w:rPr>
          <w:rFonts w:ascii="Georgia" w:eastAsia="Georgia" w:hAnsi="Georgia" w:cs="Times New Roman"/>
          <w:sz w:val="19"/>
          <w:szCs w:val="20"/>
        </w:rPr>
        <w:t xml:space="preserve"> gedurende de looptijd van deze Overeenkomst de verzekeringen heeft en aanhoudt die</w:t>
      </w:r>
      <w:r w:rsidR="00331BBA" w:rsidRPr="00331BBA">
        <w:rPr>
          <w:rFonts w:ascii="Georgia" w:eastAsia="Georgia" w:hAnsi="Georgia" w:cs="Times New Roman"/>
          <w:sz w:val="19"/>
          <w:szCs w:val="20"/>
        </w:rPr>
        <w:t xml:space="preserve"> op afdoende wijze wettelijke, beroeps- en/of bedrijfsaansprakelijkheid afdekken. De (afzonderlijke) verzekeringen hebben een minimale dekking van  € </w:t>
      </w:r>
      <w:r w:rsidR="00563E90">
        <w:rPr>
          <w:rFonts w:ascii="Georgia" w:eastAsia="Georgia" w:hAnsi="Georgia" w:cs="Times New Roman"/>
          <w:sz w:val="19"/>
          <w:szCs w:val="20"/>
        </w:rPr>
        <w:t xml:space="preserve"> 2.500.000,-</w:t>
      </w:r>
      <w:r w:rsidR="00331BBA" w:rsidRPr="00331BBA">
        <w:rPr>
          <w:rFonts w:ascii="Georgia" w:eastAsia="Georgia" w:hAnsi="Georgia" w:cs="Times New Roman"/>
          <w:sz w:val="19"/>
          <w:szCs w:val="20"/>
        </w:rPr>
        <w:t xml:space="preserve"> </w:t>
      </w:r>
      <w:r w:rsidR="00080B28">
        <w:rPr>
          <w:rFonts w:ascii="Georgia" w:eastAsia="Georgia" w:hAnsi="Georgia" w:cs="Times New Roman"/>
          <w:sz w:val="19"/>
          <w:szCs w:val="20"/>
        </w:rPr>
        <w:t xml:space="preserve">exclusief BTW </w:t>
      </w:r>
      <w:r w:rsidR="00331BBA" w:rsidRPr="00331BBA">
        <w:rPr>
          <w:rFonts w:ascii="Georgia" w:eastAsia="Georgia" w:hAnsi="Georgia" w:cs="Times New Roman"/>
          <w:sz w:val="19"/>
          <w:szCs w:val="20"/>
        </w:rPr>
        <w:t xml:space="preserve">per gebeurtenis en € </w:t>
      </w:r>
      <w:r w:rsidR="00080B28">
        <w:rPr>
          <w:rFonts w:ascii="Georgia" w:eastAsia="Georgia" w:hAnsi="Georgia" w:cs="Times New Roman"/>
          <w:sz w:val="19"/>
          <w:szCs w:val="20"/>
        </w:rPr>
        <w:t>5.0</w:t>
      </w:r>
      <w:r w:rsidR="00331BBA" w:rsidRPr="00331BBA">
        <w:rPr>
          <w:rFonts w:ascii="Georgia" w:eastAsia="Georgia" w:hAnsi="Georgia" w:cs="Times New Roman"/>
          <w:sz w:val="19"/>
          <w:szCs w:val="20"/>
        </w:rPr>
        <w:t xml:space="preserve">00.000,- </w:t>
      </w:r>
      <w:r w:rsidR="00080B28">
        <w:rPr>
          <w:rFonts w:ascii="Georgia" w:eastAsia="Georgia" w:hAnsi="Georgia" w:cs="Times New Roman"/>
          <w:sz w:val="19"/>
          <w:szCs w:val="20"/>
        </w:rPr>
        <w:t xml:space="preserve">exclusief BTW </w:t>
      </w:r>
      <w:r w:rsidR="00331BBA" w:rsidRPr="00331BBA">
        <w:rPr>
          <w:rFonts w:ascii="Georgia" w:eastAsia="Georgia" w:hAnsi="Georgia" w:cs="Times New Roman"/>
          <w:sz w:val="19"/>
          <w:szCs w:val="20"/>
        </w:rPr>
        <w:t>per jaar.</w:t>
      </w:r>
      <w:r w:rsidR="00D14B47">
        <w:rPr>
          <w:rFonts w:ascii="Georgia" w:eastAsia="Georgia" w:hAnsi="Georgia" w:cs="Times New Roman"/>
          <w:sz w:val="19"/>
          <w:szCs w:val="20"/>
        </w:rPr>
        <w:t xml:space="preserve"> </w:t>
      </w:r>
    </w:p>
    <w:p w14:paraId="792B97BA" w14:textId="77777777" w:rsidR="001E6B52" w:rsidRPr="001E6B52" w:rsidRDefault="001E6B52" w:rsidP="00615207">
      <w:pPr>
        <w:spacing w:after="0"/>
        <w:rPr>
          <w:rFonts w:ascii="Georgia" w:eastAsia="Georgia" w:hAnsi="Georgia" w:cs="Times New Roman"/>
          <w:sz w:val="19"/>
          <w:szCs w:val="20"/>
          <w:u w:val="single"/>
        </w:rPr>
      </w:pPr>
    </w:p>
    <w:p w14:paraId="1868C0FF" w14:textId="77777777" w:rsidR="001E6B52" w:rsidRPr="001E6B52" w:rsidRDefault="001E6B52" w:rsidP="00615207">
      <w:pPr>
        <w:spacing w:after="0"/>
        <w:rPr>
          <w:rFonts w:ascii="Georgia" w:eastAsia="Georgia" w:hAnsi="Georgia" w:cs="Times New Roman"/>
          <w:b/>
          <w:sz w:val="19"/>
          <w:szCs w:val="20"/>
        </w:rPr>
      </w:pPr>
      <w:r w:rsidRPr="001E6B52">
        <w:rPr>
          <w:rFonts w:ascii="Georgia" w:eastAsia="Georgia" w:hAnsi="Georgia" w:cs="Times New Roman"/>
          <w:b/>
          <w:sz w:val="19"/>
          <w:szCs w:val="20"/>
        </w:rPr>
        <w:t>Artikel 9: Aansprakelijkheid</w:t>
      </w:r>
      <w:r w:rsidR="006A08C1">
        <w:rPr>
          <w:rFonts w:ascii="Georgia" w:eastAsia="Georgia" w:hAnsi="Georgia" w:cs="Times New Roman"/>
          <w:b/>
          <w:sz w:val="19"/>
          <w:szCs w:val="20"/>
        </w:rPr>
        <w:t xml:space="preserve"> en vrijwaring</w:t>
      </w:r>
    </w:p>
    <w:p w14:paraId="05C0A505" w14:textId="77777777" w:rsidR="00A6234D" w:rsidRDefault="00A6234D" w:rsidP="00615207">
      <w:pPr>
        <w:spacing w:after="0"/>
        <w:ind w:left="709" w:hanging="709"/>
        <w:rPr>
          <w:rFonts w:ascii="Georgia" w:eastAsia="Georgia" w:hAnsi="Georgia" w:cs="Times New Roman"/>
          <w:sz w:val="19"/>
          <w:szCs w:val="20"/>
        </w:rPr>
      </w:pPr>
    </w:p>
    <w:p w14:paraId="4A877500" w14:textId="5821316B" w:rsidR="001E6B52" w:rsidRPr="001E6B52" w:rsidRDefault="001E6B52" w:rsidP="00615207">
      <w:pPr>
        <w:spacing w:after="0"/>
        <w:ind w:left="709" w:hanging="709"/>
        <w:rPr>
          <w:rFonts w:ascii="Georgia" w:eastAsia="Georgia" w:hAnsi="Georgia" w:cs="Times New Roman"/>
          <w:sz w:val="19"/>
          <w:szCs w:val="20"/>
        </w:rPr>
      </w:pPr>
      <w:r w:rsidRPr="001E6B52">
        <w:rPr>
          <w:rFonts w:ascii="Georgia" w:eastAsia="Georgia" w:hAnsi="Georgia" w:cs="Times New Roman"/>
          <w:sz w:val="19"/>
          <w:szCs w:val="20"/>
        </w:rPr>
        <w:t xml:space="preserve">9.1 </w:t>
      </w:r>
      <w:r w:rsidRPr="001E6B52">
        <w:rPr>
          <w:rFonts w:ascii="Georgia" w:eastAsia="Georgia" w:hAnsi="Georgia" w:cs="Times New Roman"/>
          <w:sz w:val="19"/>
          <w:szCs w:val="20"/>
        </w:rPr>
        <w:tab/>
      </w:r>
      <w:r w:rsidR="00EA0ACB">
        <w:rPr>
          <w:rFonts w:ascii="Georgia" w:eastAsia="Georgia" w:hAnsi="Georgia" w:cs="Times New Roman"/>
          <w:sz w:val="19"/>
          <w:szCs w:val="20"/>
        </w:rPr>
        <w:t>Opdrachtnemer</w:t>
      </w:r>
      <w:r w:rsidR="008C1B37">
        <w:rPr>
          <w:rFonts w:ascii="Georgia" w:eastAsia="Georgia" w:hAnsi="Georgia" w:cs="Times New Roman"/>
          <w:sz w:val="19"/>
          <w:szCs w:val="20"/>
        </w:rPr>
        <w:t xml:space="preserve"> is overeenkomstig artikel 21 ARVODI-2018 onverminderd </w:t>
      </w:r>
      <w:r w:rsidRPr="001E6B52">
        <w:rPr>
          <w:rFonts w:ascii="Georgia" w:eastAsia="Georgia" w:hAnsi="Georgia" w:cs="Times New Roman"/>
          <w:sz w:val="19"/>
          <w:szCs w:val="20"/>
        </w:rPr>
        <w:t xml:space="preserve">aansprakelijk voor </w:t>
      </w:r>
      <w:r w:rsidR="008C1B37">
        <w:rPr>
          <w:rFonts w:ascii="Georgia" w:eastAsia="Georgia" w:hAnsi="Georgia" w:cs="Times New Roman"/>
          <w:sz w:val="19"/>
          <w:szCs w:val="20"/>
        </w:rPr>
        <w:t>s</w:t>
      </w:r>
      <w:r w:rsidRPr="001E6B52">
        <w:rPr>
          <w:rFonts w:ascii="Georgia" w:eastAsia="Georgia" w:hAnsi="Georgia" w:cs="Times New Roman"/>
          <w:sz w:val="19"/>
          <w:szCs w:val="20"/>
        </w:rPr>
        <w:t xml:space="preserve">chade </w:t>
      </w:r>
      <w:r w:rsidR="003B56D0">
        <w:rPr>
          <w:rFonts w:ascii="Georgia" w:eastAsia="Georgia" w:hAnsi="Georgia" w:cs="Times New Roman"/>
          <w:sz w:val="19"/>
          <w:szCs w:val="20"/>
        </w:rPr>
        <w:t xml:space="preserve">als gevolg van </w:t>
      </w:r>
      <w:r w:rsidRPr="001E6B52">
        <w:rPr>
          <w:rFonts w:ascii="Georgia" w:eastAsia="Georgia" w:hAnsi="Georgia" w:cs="Times New Roman"/>
          <w:sz w:val="19"/>
          <w:szCs w:val="20"/>
        </w:rPr>
        <w:t xml:space="preserve">een tekortkoming in de nakoming van zijn verplichtingen </w:t>
      </w:r>
      <w:r w:rsidR="003B56D0">
        <w:rPr>
          <w:rFonts w:ascii="Georgia" w:eastAsia="Georgia" w:hAnsi="Georgia" w:cs="Times New Roman"/>
          <w:sz w:val="19"/>
          <w:szCs w:val="20"/>
        </w:rPr>
        <w:t>v</w:t>
      </w:r>
      <w:r w:rsidR="008C1B37">
        <w:rPr>
          <w:rFonts w:ascii="Georgia" w:eastAsia="Georgia" w:hAnsi="Georgia" w:cs="Times New Roman"/>
          <w:sz w:val="19"/>
          <w:szCs w:val="20"/>
        </w:rPr>
        <w:t>olgens deze Overeenkomst, dan wel eventueel onrechtmatig handelen of nalaten</w:t>
      </w:r>
      <w:r w:rsidR="002C6C05">
        <w:rPr>
          <w:rFonts w:ascii="Georgia" w:eastAsia="Georgia" w:hAnsi="Georgia" w:cs="Times New Roman"/>
          <w:sz w:val="19"/>
          <w:szCs w:val="20"/>
        </w:rPr>
        <w:t xml:space="preserve"> van hem, zijn Personeel of derden die door Opdrachtnemer bij de uitvoering van de Overeenkomst zijn betrokken</w:t>
      </w:r>
      <w:r w:rsidR="008C1B37">
        <w:rPr>
          <w:rFonts w:ascii="Georgia" w:eastAsia="Georgia" w:hAnsi="Georgia" w:cs="Times New Roman"/>
          <w:sz w:val="19"/>
          <w:szCs w:val="20"/>
        </w:rPr>
        <w:t>.</w:t>
      </w:r>
    </w:p>
    <w:p w14:paraId="49A06614" w14:textId="77777777" w:rsidR="001E6B52" w:rsidRDefault="001E6B52" w:rsidP="00615207">
      <w:pPr>
        <w:spacing w:after="0"/>
        <w:rPr>
          <w:rFonts w:ascii="Georgia" w:eastAsia="Georgia" w:hAnsi="Georgia" w:cs="Times New Roman"/>
          <w:sz w:val="19"/>
          <w:szCs w:val="20"/>
        </w:rPr>
      </w:pPr>
    </w:p>
    <w:p w14:paraId="2978E861" w14:textId="770391FE" w:rsidR="006A08C1" w:rsidRDefault="006A08C1" w:rsidP="00615207">
      <w:pPr>
        <w:spacing w:after="0"/>
        <w:ind w:left="709" w:hanging="709"/>
        <w:rPr>
          <w:rFonts w:ascii="Georgia" w:eastAsia="Georgia" w:hAnsi="Georgia" w:cs="Times New Roman"/>
          <w:sz w:val="19"/>
          <w:szCs w:val="20"/>
        </w:rPr>
      </w:pPr>
      <w:r>
        <w:rPr>
          <w:rFonts w:ascii="Georgia" w:eastAsia="Georgia" w:hAnsi="Georgia" w:cs="Times New Roman"/>
          <w:sz w:val="19"/>
          <w:szCs w:val="20"/>
        </w:rPr>
        <w:t>9.2</w:t>
      </w:r>
      <w:r>
        <w:rPr>
          <w:rFonts w:ascii="Georgia" w:eastAsia="Georgia" w:hAnsi="Georgia" w:cs="Times New Roman"/>
          <w:sz w:val="19"/>
          <w:szCs w:val="20"/>
        </w:rPr>
        <w:tab/>
      </w:r>
      <w:r w:rsidRPr="006A08C1">
        <w:rPr>
          <w:rFonts w:ascii="Georgia" w:eastAsia="Georgia" w:hAnsi="Georgia" w:cs="Times New Roman"/>
          <w:sz w:val="19"/>
          <w:szCs w:val="20"/>
        </w:rPr>
        <w:t xml:space="preserve">In aanvulling </w:t>
      </w:r>
      <w:r>
        <w:rPr>
          <w:rFonts w:ascii="Georgia" w:eastAsia="Georgia" w:hAnsi="Georgia" w:cs="Times New Roman"/>
          <w:sz w:val="19"/>
          <w:szCs w:val="20"/>
        </w:rPr>
        <w:t>op artikel 21 van de ARVODI-2018</w:t>
      </w:r>
      <w:r w:rsidRPr="006A08C1">
        <w:rPr>
          <w:rFonts w:ascii="Georgia" w:eastAsia="Georgia" w:hAnsi="Georgia" w:cs="Times New Roman"/>
          <w:sz w:val="19"/>
          <w:szCs w:val="20"/>
        </w:rPr>
        <w:t xml:space="preserve"> vrijwaart Opdrachtnemer </w:t>
      </w:r>
      <w:r w:rsidR="00E86E67">
        <w:rPr>
          <w:rFonts w:ascii="Georgia" w:eastAsia="Georgia" w:hAnsi="Georgia" w:cs="Times New Roman"/>
          <w:sz w:val="19"/>
          <w:szCs w:val="20"/>
        </w:rPr>
        <w:t>Opdrachtgever</w:t>
      </w:r>
      <w:r w:rsidRPr="006A08C1">
        <w:rPr>
          <w:rFonts w:ascii="Georgia" w:eastAsia="Georgia" w:hAnsi="Georgia" w:cs="Times New Roman"/>
          <w:sz w:val="19"/>
          <w:szCs w:val="20"/>
        </w:rPr>
        <w:t xml:space="preserve"> tegen aanspraken van derden op vergoeding van schade als gevolg van het tekortschieten </w:t>
      </w:r>
      <w:r w:rsidR="00A3570E">
        <w:rPr>
          <w:rFonts w:ascii="Georgia" w:eastAsia="Georgia" w:hAnsi="Georgia" w:cs="Times New Roman"/>
          <w:sz w:val="19"/>
          <w:szCs w:val="20"/>
        </w:rPr>
        <w:t>zo</w:t>
      </w:r>
      <w:r w:rsidRPr="006A08C1">
        <w:rPr>
          <w:rFonts w:ascii="Georgia" w:eastAsia="Georgia" w:hAnsi="Georgia" w:cs="Times New Roman"/>
          <w:sz w:val="19"/>
          <w:szCs w:val="20"/>
        </w:rPr>
        <w:t>als bedoeld in</w:t>
      </w:r>
      <w:r>
        <w:rPr>
          <w:rFonts w:ascii="Georgia" w:eastAsia="Georgia" w:hAnsi="Georgia" w:cs="Times New Roman"/>
          <w:sz w:val="19"/>
          <w:szCs w:val="20"/>
        </w:rPr>
        <w:t xml:space="preserve"> artikel 21.3 van de ARVODI-2018</w:t>
      </w:r>
      <w:r w:rsidRPr="006A08C1">
        <w:rPr>
          <w:rFonts w:ascii="Georgia" w:eastAsia="Georgia" w:hAnsi="Georgia" w:cs="Times New Roman"/>
          <w:sz w:val="19"/>
          <w:szCs w:val="20"/>
        </w:rPr>
        <w:t xml:space="preserve">. </w:t>
      </w:r>
      <w:r>
        <w:rPr>
          <w:rFonts w:ascii="Georgia" w:eastAsia="Georgia" w:hAnsi="Georgia" w:cs="Times New Roman"/>
          <w:sz w:val="19"/>
          <w:szCs w:val="20"/>
        </w:rPr>
        <w:t>Artikel 21.3 van de ARVODI-2018</w:t>
      </w:r>
      <w:r w:rsidRPr="006A08C1">
        <w:rPr>
          <w:rFonts w:ascii="Georgia" w:eastAsia="Georgia" w:hAnsi="Georgia" w:cs="Times New Roman"/>
          <w:sz w:val="19"/>
          <w:szCs w:val="20"/>
        </w:rPr>
        <w:t xml:space="preserve"> is </w:t>
      </w:r>
      <w:r>
        <w:rPr>
          <w:rFonts w:ascii="Georgia" w:eastAsia="Georgia" w:hAnsi="Georgia" w:cs="Times New Roman"/>
          <w:sz w:val="19"/>
          <w:szCs w:val="20"/>
        </w:rPr>
        <w:t xml:space="preserve">overeenkomstig </w:t>
      </w:r>
      <w:r w:rsidRPr="006A08C1">
        <w:rPr>
          <w:rFonts w:ascii="Georgia" w:eastAsia="Georgia" w:hAnsi="Georgia" w:cs="Times New Roman"/>
          <w:sz w:val="19"/>
          <w:szCs w:val="20"/>
        </w:rPr>
        <w:t>van toepassing.</w:t>
      </w:r>
      <w:r w:rsidR="00A3570E">
        <w:rPr>
          <w:rFonts w:ascii="Georgia" w:eastAsia="Georgia" w:hAnsi="Georgia" w:cs="Times New Roman"/>
          <w:sz w:val="19"/>
          <w:szCs w:val="20"/>
        </w:rPr>
        <w:t xml:space="preserve"> De bewijslast van niet aansprakelijkheid berust bij Opdrachtnemer.</w:t>
      </w:r>
    </w:p>
    <w:p w14:paraId="5F04C711" w14:textId="5555B283" w:rsidR="009C302E" w:rsidRDefault="009C302E" w:rsidP="00615207">
      <w:pPr>
        <w:spacing w:after="0"/>
        <w:ind w:left="709" w:hanging="709"/>
        <w:rPr>
          <w:rFonts w:ascii="Georgia" w:eastAsia="Georgia" w:hAnsi="Georgia" w:cs="Times New Roman"/>
          <w:sz w:val="19"/>
          <w:szCs w:val="20"/>
        </w:rPr>
      </w:pPr>
    </w:p>
    <w:p w14:paraId="09843E54" w14:textId="4D6A568D" w:rsidR="009C302E" w:rsidRPr="009C302E" w:rsidRDefault="009C302E" w:rsidP="009C302E">
      <w:pPr>
        <w:spacing w:after="0"/>
        <w:ind w:left="709" w:hanging="709"/>
        <w:rPr>
          <w:rFonts w:ascii="Georgia" w:eastAsia="Georgia" w:hAnsi="Georgia" w:cs="Times New Roman"/>
          <w:sz w:val="19"/>
          <w:szCs w:val="20"/>
        </w:rPr>
      </w:pPr>
      <w:r>
        <w:rPr>
          <w:rFonts w:ascii="Georgia" w:eastAsia="Georgia" w:hAnsi="Georgia" w:cs="Times New Roman"/>
          <w:sz w:val="19"/>
          <w:szCs w:val="20"/>
        </w:rPr>
        <w:t>9.3</w:t>
      </w:r>
      <w:r>
        <w:rPr>
          <w:rFonts w:ascii="Georgia" w:eastAsia="Georgia" w:hAnsi="Georgia" w:cs="Times New Roman"/>
          <w:sz w:val="19"/>
          <w:szCs w:val="20"/>
        </w:rPr>
        <w:tab/>
      </w:r>
      <w:r w:rsidRPr="009C302E">
        <w:rPr>
          <w:rFonts w:ascii="Georgia" w:eastAsia="Georgia" w:hAnsi="Georgia" w:cs="Times New Roman"/>
          <w:sz w:val="19"/>
          <w:szCs w:val="20"/>
        </w:rPr>
        <w:t>In afwijking van artikel 21 lid 4 sub a van de ARVODI-2016 is de aansprakelijkheid van de Opdrachtnemer bij aanspraken op schadevergoeding van derden door – of ten gevolge van letsel beperkt tot het in artikel 8:1157 BW bedoelde bedrag. In aanvulling op artikel 21 lid 4 is de aansprakelijkheid voor verlies of beschadiging van bagage beperkt tot het in artikel 8:1157 BW bedoelde bedrag. Deze beperking van aansprakelijkheid voor bagage komt te vervallen als sprake is van opzet of grove schuld van Opdrachtnemer of zijn Personeel, dan wel door Opdrachtnemer ingezette derde(n).</w:t>
      </w:r>
    </w:p>
    <w:p w14:paraId="53AE358A" w14:textId="5D48C2D4" w:rsidR="009C302E" w:rsidRDefault="009C302E" w:rsidP="00615207">
      <w:pPr>
        <w:spacing w:after="0"/>
        <w:ind w:left="709" w:hanging="709"/>
        <w:rPr>
          <w:rFonts w:ascii="Georgia" w:eastAsia="Georgia" w:hAnsi="Georgia" w:cs="Times New Roman"/>
          <w:sz w:val="19"/>
          <w:szCs w:val="20"/>
        </w:rPr>
      </w:pPr>
    </w:p>
    <w:p w14:paraId="3BBA92E4" w14:textId="740F9EB7" w:rsidR="00020D9E" w:rsidRDefault="00020D9E" w:rsidP="00615207">
      <w:pPr>
        <w:spacing w:after="0"/>
        <w:ind w:left="709" w:hanging="709"/>
        <w:rPr>
          <w:rFonts w:ascii="Georgia" w:eastAsia="Georgia" w:hAnsi="Georgia" w:cs="Times New Roman"/>
          <w:sz w:val="19"/>
          <w:szCs w:val="20"/>
        </w:rPr>
      </w:pPr>
      <w:r w:rsidRPr="00311BAE">
        <w:rPr>
          <w:rFonts w:ascii="Georgia" w:eastAsia="Georgia" w:hAnsi="Georgia" w:cs="Times New Roman"/>
          <w:sz w:val="19"/>
          <w:szCs w:val="20"/>
        </w:rPr>
        <w:t>9.</w:t>
      </w:r>
      <w:r w:rsidR="009C302E">
        <w:rPr>
          <w:rFonts w:ascii="Georgia" w:eastAsia="Georgia" w:hAnsi="Georgia" w:cs="Times New Roman"/>
          <w:sz w:val="19"/>
          <w:szCs w:val="20"/>
        </w:rPr>
        <w:t>4</w:t>
      </w:r>
      <w:r>
        <w:rPr>
          <w:rFonts w:ascii="Georgia" w:eastAsia="Georgia" w:hAnsi="Georgia" w:cs="Times New Roman"/>
          <w:sz w:val="19"/>
          <w:szCs w:val="20"/>
        </w:rPr>
        <w:tab/>
        <w:t xml:space="preserve">In aanvulling op artikel 22.3 ARVODI-2018 wordt onder ‘overmacht’ evenmin verstaan: tekortkoming(en) in de nakoming van door Opdrachtnemer ingeschakelde derden, </w:t>
      </w:r>
      <w:r w:rsidR="002E389B">
        <w:rPr>
          <w:rFonts w:ascii="Georgia" w:eastAsia="Georgia" w:hAnsi="Georgia" w:cs="Times New Roman"/>
          <w:sz w:val="19"/>
          <w:szCs w:val="20"/>
        </w:rPr>
        <w:t xml:space="preserve">ziekte van (van door derden betrokken) chauffeurs, </w:t>
      </w:r>
      <w:r>
        <w:rPr>
          <w:rFonts w:ascii="Georgia" w:eastAsia="Georgia" w:hAnsi="Georgia" w:cs="Times New Roman"/>
          <w:sz w:val="19"/>
          <w:szCs w:val="20"/>
        </w:rPr>
        <w:t xml:space="preserve">ongeschiktheid </w:t>
      </w:r>
      <w:r w:rsidR="0065574F">
        <w:rPr>
          <w:rFonts w:ascii="Georgia" w:eastAsia="Georgia" w:hAnsi="Georgia" w:cs="Times New Roman"/>
          <w:sz w:val="19"/>
          <w:szCs w:val="20"/>
        </w:rPr>
        <w:t>van -,</w:t>
      </w:r>
      <w:r>
        <w:rPr>
          <w:rFonts w:ascii="Georgia" w:eastAsia="Georgia" w:hAnsi="Georgia" w:cs="Times New Roman"/>
          <w:sz w:val="19"/>
          <w:szCs w:val="20"/>
        </w:rPr>
        <w:t xml:space="preserve"> onvoldoende of niet overeengekomen materieel van Opdrachtnemer of door hem ingeschakelde derden.</w:t>
      </w:r>
    </w:p>
    <w:p w14:paraId="432EB9CA" w14:textId="729A50D9" w:rsidR="002C6C05" w:rsidRDefault="002C6C05" w:rsidP="00615207">
      <w:pPr>
        <w:spacing w:after="0"/>
        <w:ind w:left="709" w:hanging="709"/>
        <w:rPr>
          <w:rFonts w:ascii="Georgia" w:eastAsia="Georgia" w:hAnsi="Georgia" w:cs="Times New Roman"/>
          <w:sz w:val="19"/>
          <w:szCs w:val="20"/>
        </w:rPr>
      </w:pPr>
    </w:p>
    <w:p w14:paraId="251C8633" w14:textId="038DAC54" w:rsidR="002C6C05" w:rsidRDefault="002C6C05" w:rsidP="00615207">
      <w:pPr>
        <w:spacing w:after="0"/>
        <w:ind w:left="709" w:hanging="709"/>
        <w:rPr>
          <w:rFonts w:ascii="Georgia" w:eastAsia="Georgia" w:hAnsi="Georgia" w:cs="Times New Roman"/>
          <w:sz w:val="19"/>
          <w:szCs w:val="20"/>
        </w:rPr>
      </w:pPr>
      <w:r>
        <w:rPr>
          <w:rFonts w:ascii="Georgia" w:eastAsia="Georgia" w:hAnsi="Georgia" w:cs="Times New Roman"/>
          <w:sz w:val="19"/>
          <w:szCs w:val="20"/>
        </w:rPr>
        <w:t>9.</w:t>
      </w:r>
      <w:r w:rsidR="009C302E">
        <w:rPr>
          <w:rFonts w:ascii="Georgia" w:eastAsia="Georgia" w:hAnsi="Georgia" w:cs="Times New Roman"/>
          <w:sz w:val="19"/>
          <w:szCs w:val="20"/>
        </w:rPr>
        <w:t>5</w:t>
      </w:r>
      <w:r>
        <w:rPr>
          <w:rFonts w:ascii="Georgia" w:eastAsia="Georgia" w:hAnsi="Georgia" w:cs="Times New Roman"/>
          <w:sz w:val="19"/>
          <w:szCs w:val="20"/>
        </w:rPr>
        <w:tab/>
        <w:t xml:space="preserve">Op de </w:t>
      </w:r>
      <w:r w:rsidRPr="002C6C05">
        <w:rPr>
          <w:rFonts w:ascii="Georgia" w:eastAsia="Georgia" w:hAnsi="Georgia" w:cs="Times New Roman"/>
          <w:sz w:val="19"/>
          <w:szCs w:val="20"/>
        </w:rPr>
        <w:t xml:space="preserve">eventuele aansprakelijkheid van </w:t>
      </w:r>
      <w:r>
        <w:rPr>
          <w:rFonts w:ascii="Georgia" w:eastAsia="Georgia" w:hAnsi="Georgia" w:cs="Times New Roman"/>
          <w:sz w:val="19"/>
          <w:szCs w:val="20"/>
        </w:rPr>
        <w:t>Opdrachtnemer</w:t>
      </w:r>
      <w:r w:rsidRPr="002C6C05">
        <w:rPr>
          <w:rFonts w:ascii="Georgia" w:eastAsia="Georgia" w:hAnsi="Georgia" w:cs="Times New Roman"/>
          <w:sz w:val="19"/>
          <w:szCs w:val="20"/>
        </w:rPr>
        <w:t xml:space="preserve"> voor schade </w:t>
      </w:r>
      <w:r>
        <w:rPr>
          <w:rFonts w:ascii="Georgia" w:eastAsia="Georgia" w:hAnsi="Georgia" w:cs="Times New Roman"/>
          <w:sz w:val="19"/>
          <w:szCs w:val="20"/>
        </w:rPr>
        <w:t xml:space="preserve">die is </w:t>
      </w:r>
      <w:r w:rsidRPr="002C6C05">
        <w:rPr>
          <w:rFonts w:ascii="Georgia" w:eastAsia="Georgia" w:hAnsi="Georgia" w:cs="Times New Roman"/>
          <w:sz w:val="19"/>
          <w:szCs w:val="20"/>
        </w:rPr>
        <w:t>veroorzaakt in verband met het vervoer, zijn de artikelen 8:81 tot en met 8:85 van het Burgerlijk Wetboek van toepassing.</w:t>
      </w:r>
    </w:p>
    <w:p w14:paraId="1AD5A41D" w14:textId="1105AC9A" w:rsidR="00344B06" w:rsidRDefault="00344B06" w:rsidP="00615207">
      <w:pPr>
        <w:spacing w:after="0"/>
        <w:ind w:left="709" w:hanging="709"/>
        <w:rPr>
          <w:rFonts w:ascii="Georgia" w:eastAsia="Georgia" w:hAnsi="Georgia" w:cs="Times New Roman"/>
          <w:sz w:val="19"/>
          <w:szCs w:val="20"/>
        </w:rPr>
      </w:pPr>
    </w:p>
    <w:p w14:paraId="3E3AE4A7" w14:textId="30BA7F16" w:rsidR="00281580" w:rsidRPr="00281580" w:rsidRDefault="00281580" w:rsidP="00281580">
      <w:pPr>
        <w:spacing w:after="0"/>
        <w:rPr>
          <w:rFonts w:ascii="Georgia" w:eastAsia="Georgia" w:hAnsi="Georgia" w:cs="Times New Roman"/>
          <w:b/>
          <w:sz w:val="19"/>
          <w:szCs w:val="20"/>
        </w:rPr>
      </w:pPr>
      <w:r w:rsidRPr="00281580">
        <w:rPr>
          <w:rFonts w:ascii="Georgia" w:eastAsia="Georgia" w:hAnsi="Georgia" w:cs="Times New Roman"/>
          <w:b/>
          <w:sz w:val="19"/>
          <w:szCs w:val="20"/>
        </w:rPr>
        <w:t>Artikel 1</w:t>
      </w:r>
      <w:r w:rsidR="009E4A7B">
        <w:rPr>
          <w:rFonts w:ascii="Georgia" w:eastAsia="Georgia" w:hAnsi="Georgia" w:cs="Times New Roman"/>
          <w:b/>
          <w:sz w:val="19"/>
          <w:szCs w:val="20"/>
        </w:rPr>
        <w:t>0</w:t>
      </w:r>
      <w:r w:rsidRPr="00281580">
        <w:rPr>
          <w:rFonts w:ascii="Georgia" w:eastAsia="Georgia" w:hAnsi="Georgia" w:cs="Times New Roman"/>
          <w:b/>
          <w:sz w:val="19"/>
          <w:szCs w:val="20"/>
        </w:rPr>
        <w:t>: O</w:t>
      </w:r>
      <w:r w:rsidR="009E4A7B">
        <w:rPr>
          <w:rFonts w:ascii="Georgia" w:eastAsia="Georgia" w:hAnsi="Georgia" w:cs="Times New Roman"/>
          <w:b/>
          <w:sz w:val="19"/>
          <w:szCs w:val="20"/>
        </w:rPr>
        <w:t>ntbindin</w:t>
      </w:r>
      <w:r w:rsidR="00FA5C72">
        <w:rPr>
          <w:rFonts w:ascii="Georgia" w:eastAsia="Georgia" w:hAnsi="Georgia" w:cs="Times New Roman"/>
          <w:b/>
          <w:sz w:val="19"/>
          <w:szCs w:val="20"/>
        </w:rPr>
        <w:t>g</w:t>
      </w:r>
      <w:r w:rsidR="00DD43A0">
        <w:rPr>
          <w:rFonts w:ascii="Georgia" w:eastAsia="Georgia" w:hAnsi="Georgia" w:cs="Times New Roman"/>
          <w:b/>
          <w:sz w:val="19"/>
          <w:szCs w:val="20"/>
        </w:rPr>
        <w:t>, beëindiging</w:t>
      </w:r>
    </w:p>
    <w:p w14:paraId="7462A5F8" w14:textId="455EF433" w:rsidR="00281580" w:rsidRDefault="00281580" w:rsidP="00615207">
      <w:pPr>
        <w:spacing w:after="0"/>
        <w:rPr>
          <w:rFonts w:ascii="Georgia" w:eastAsia="Georgia" w:hAnsi="Georgia" w:cs="Times New Roman"/>
          <w:sz w:val="19"/>
          <w:szCs w:val="20"/>
        </w:rPr>
      </w:pPr>
    </w:p>
    <w:p w14:paraId="5D8C3C7A" w14:textId="1F8A3D6C" w:rsidR="00FA5C72" w:rsidRDefault="009E4A7B" w:rsidP="00FA5C72">
      <w:pPr>
        <w:spacing w:after="0"/>
        <w:ind w:left="705" w:hanging="705"/>
        <w:rPr>
          <w:rFonts w:ascii="Georgia" w:eastAsia="Georgia" w:hAnsi="Georgia" w:cs="Times New Roman"/>
          <w:sz w:val="19"/>
          <w:szCs w:val="20"/>
        </w:rPr>
      </w:pPr>
      <w:r>
        <w:rPr>
          <w:rFonts w:ascii="Georgia" w:eastAsia="Georgia" w:hAnsi="Georgia" w:cs="Times New Roman"/>
          <w:sz w:val="19"/>
          <w:szCs w:val="20"/>
        </w:rPr>
        <w:t>10.1</w:t>
      </w:r>
      <w:r>
        <w:rPr>
          <w:rFonts w:ascii="Georgia" w:eastAsia="Georgia" w:hAnsi="Georgia" w:cs="Times New Roman"/>
          <w:sz w:val="19"/>
          <w:szCs w:val="20"/>
        </w:rPr>
        <w:tab/>
      </w:r>
      <w:r w:rsidR="00FA5C72" w:rsidRPr="00FA5C72">
        <w:rPr>
          <w:rFonts w:ascii="Georgia" w:eastAsia="Georgia" w:hAnsi="Georgia" w:cs="Times New Roman"/>
          <w:sz w:val="19"/>
          <w:szCs w:val="20"/>
        </w:rPr>
        <w:t xml:space="preserve">De Opdrachtgever heeft </w:t>
      </w:r>
      <w:r w:rsidR="00344B06">
        <w:rPr>
          <w:rFonts w:ascii="Georgia" w:eastAsia="Georgia" w:hAnsi="Georgia" w:cs="Times New Roman"/>
          <w:sz w:val="19"/>
          <w:szCs w:val="20"/>
        </w:rPr>
        <w:t xml:space="preserve">in het verlengde van artikel 22 ARVODI-2018 </w:t>
      </w:r>
      <w:r w:rsidR="00FA5C72" w:rsidRPr="00FA5C72">
        <w:rPr>
          <w:rFonts w:ascii="Georgia" w:eastAsia="Georgia" w:hAnsi="Georgia" w:cs="Times New Roman"/>
          <w:sz w:val="19"/>
          <w:szCs w:val="20"/>
        </w:rPr>
        <w:t xml:space="preserve">het recht </w:t>
      </w:r>
      <w:r w:rsidR="00BA2EFD">
        <w:rPr>
          <w:rFonts w:ascii="Georgia" w:eastAsia="Georgia" w:hAnsi="Georgia" w:cs="Times New Roman"/>
          <w:sz w:val="19"/>
          <w:szCs w:val="20"/>
        </w:rPr>
        <w:t>de Overeenkomst</w:t>
      </w:r>
      <w:r w:rsidR="00FA5C72" w:rsidRPr="00FA5C72">
        <w:rPr>
          <w:rFonts w:ascii="Georgia" w:eastAsia="Georgia" w:hAnsi="Georgia" w:cs="Times New Roman"/>
          <w:sz w:val="19"/>
          <w:szCs w:val="20"/>
        </w:rPr>
        <w:t xml:space="preserve"> met de </w:t>
      </w:r>
      <w:r w:rsidR="00FA5C72">
        <w:rPr>
          <w:rFonts w:ascii="Georgia" w:eastAsia="Georgia" w:hAnsi="Georgia" w:cs="Times New Roman"/>
          <w:sz w:val="19"/>
          <w:szCs w:val="20"/>
        </w:rPr>
        <w:t>Opdrachtnemer</w:t>
      </w:r>
      <w:r w:rsidR="00FA5C72" w:rsidRPr="00FA5C72">
        <w:rPr>
          <w:rFonts w:ascii="Georgia" w:eastAsia="Georgia" w:hAnsi="Georgia" w:cs="Times New Roman"/>
          <w:sz w:val="19"/>
          <w:szCs w:val="20"/>
        </w:rPr>
        <w:t xml:space="preserve"> zonder rechterlijke tussenkomst met onmiddellijke ingang te ontbinden </w:t>
      </w:r>
      <w:r w:rsidR="006A733A">
        <w:rPr>
          <w:rFonts w:ascii="Georgia" w:eastAsia="Georgia" w:hAnsi="Georgia" w:cs="Times New Roman"/>
          <w:sz w:val="19"/>
          <w:szCs w:val="20"/>
        </w:rPr>
        <w:t>als</w:t>
      </w:r>
      <w:r w:rsidR="0069387D">
        <w:rPr>
          <w:rFonts w:ascii="Georgia" w:eastAsia="Georgia" w:hAnsi="Georgia" w:cs="Times New Roman"/>
          <w:sz w:val="19"/>
          <w:szCs w:val="20"/>
        </w:rPr>
        <w:t xml:space="preserve"> de opdrachtnemer</w:t>
      </w:r>
      <w:r w:rsidR="00FA5C72" w:rsidRPr="00FA5C72">
        <w:rPr>
          <w:rFonts w:ascii="Georgia" w:eastAsia="Georgia" w:hAnsi="Georgia" w:cs="Times New Roman"/>
          <w:sz w:val="19"/>
          <w:szCs w:val="20"/>
        </w:rPr>
        <w:t>:</w:t>
      </w:r>
    </w:p>
    <w:p w14:paraId="3269726D" w14:textId="77777777" w:rsidR="0069387D" w:rsidRPr="00FA5C72" w:rsidRDefault="0069387D" w:rsidP="00FA5C72">
      <w:pPr>
        <w:spacing w:after="0"/>
        <w:ind w:left="705" w:hanging="705"/>
        <w:rPr>
          <w:rFonts w:ascii="Georgia" w:eastAsia="Georgia" w:hAnsi="Georgia" w:cs="Times New Roman"/>
          <w:sz w:val="19"/>
          <w:szCs w:val="20"/>
        </w:rPr>
      </w:pPr>
    </w:p>
    <w:p w14:paraId="67F907C8" w14:textId="4B510482" w:rsidR="00FA5C72" w:rsidRPr="00FA5C72" w:rsidRDefault="00FA5C72" w:rsidP="00E95708">
      <w:pPr>
        <w:numPr>
          <w:ilvl w:val="0"/>
          <w:numId w:val="11"/>
        </w:numPr>
        <w:spacing w:after="0"/>
        <w:rPr>
          <w:rFonts w:ascii="Georgia" w:eastAsia="Georgia" w:hAnsi="Georgia" w:cs="Times New Roman"/>
          <w:sz w:val="19"/>
          <w:szCs w:val="20"/>
        </w:rPr>
      </w:pPr>
      <w:r w:rsidRPr="00FA5C72">
        <w:rPr>
          <w:rFonts w:ascii="Georgia" w:eastAsia="Georgia" w:hAnsi="Georgia" w:cs="Times New Roman"/>
          <w:sz w:val="19"/>
          <w:szCs w:val="20"/>
        </w:rPr>
        <w:t xml:space="preserve">niet langer voldoet aan de eisen </w:t>
      </w:r>
      <w:r w:rsidR="00BA2EFD">
        <w:rPr>
          <w:rFonts w:ascii="Georgia" w:eastAsia="Georgia" w:hAnsi="Georgia" w:cs="Times New Roman"/>
          <w:sz w:val="19"/>
          <w:szCs w:val="20"/>
        </w:rPr>
        <w:t xml:space="preserve">en voorwaarden volgens de Aanbestedingsstukken, meer in het bijzonder de hoofstukken 6, 7 en 8 </w:t>
      </w:r>
      <w:r w:rsidRPr="00FA5C72">
        <w:rPr>
          <w:rFonts w:ascii="Georgia" w:eastAsia="Georgia" w:hAnsi="Georgia" w:cs="Times New Roman"/>
          <w:sz w:val="19"/>
          <w:szCs w:val="20"/>
        </w:rPr>
        <w:t>van de Aanbestedingsleidraad</w:t>
      </w:r>
      <w:r w:rsidR="00BA2EFD">
        <w:rPr>
          <w:rFonts w:ascii="Georgia" w:eastAsia="Georgia" w:hAnsi="Georgia" w:cs="Times New Roman"/>
          <w:sz w:val="19"/>
          <w:szCs w:val="20"/>
        </w:rPr>
        <w:t xml:space="preserve"> en het Programma van Eisen</w:t>
      </w:r>
      <w:r w:rsidR="0088009B">
        <w:rPr>
          <w:rFonts w:ascii="Georgia" w:eastAsia="Georgia" w:hAnsi="Georgia" w:cs="Times New Roman"/>
          <w:sz w:val="19"/>
          <w:szCs w:val="20"/>
        </w:rPr>
        <w:t>;</w:t>
      </w:r>
    </w:p>
    <w:p w14:paraId="57AC8056" w14:textId="382268F6" w:rsidR="00FA5C72" w:rsidRPr="00FA5C72" w:rsidRDefault="00FA5C72" w:rsidP="00E95708">
      <w:pPr>
        <w:numPr>
          <w:ilvl w:val="0"/>
          <w:numId w:val="11"/>
        </w:numPr>
        <w:spacing w:after="0"/>
        <w:rPr>
          <w:rFonts w:ascii="Georgia" w:eastAsia="Georgia" w:hAnsi="Georgia" w:cs="Times New Roman"/>
          <w:sz w:val="19"/>
          <w:szCs w:val="20"/>
        </w:rPr>
      </w:pPr>
      <w:r w:rsidRPr="00FA5C72">
        <w:rPr>
          <w:rFonts w:ascii="Georgia" w:eastAsia="Georgia" w:hAnsi="Georgia" w:cs="Times New Roman"/>
          <w:sz w:val="19"/>
          <w:szCs w:val="20"/>
        </w:rPr>
        <w:t xml:space="preserve">niet </w:t>
      </w:r>
      <w:r w:rsidR="0088009B">
        <w:rPr>
          <w:rFonts w:ascii="Georgia" w:eastAsia="Georgia" w:hAnsi="Georgia" w:cs="Times New Roman"/>
          <w:sz w:val="19"/>
          <w:szCs w:val="20"/>
        </w:rPr>
        <w:t>voldoet aan de v</w:t>
      </w:r>
      <w:r w:rsidRPr="00FA5C72">
        <w:rPr>
          <w:rFonts w:ascii="Georgia" w:eastAsia="Georgia" w:hAnsi="Georgia" w:cs="Times New Roman"/>
          <w:sz w:val="19"/>
          <w:szCs w:val="20"/>
        </w:rPr>
        <w:t xml:space="preserve">erplichtingen </w:t>
      </w:r>
      <w:r w:rsidR="0088009B">
        <w:rPr>
          <w:rFonts w:ascii="Georgia" w:eastAsia="Georgia" w:hAnsi="Georgia" w:cs="Times New Roman"/>
          <w:sz w:val="19"/>
          <w:szCs w:val="20"/>
        </w:rPr>
        <w:t>volgens de Overeenkomst;</w:t>
      </w:r>
    </w:p>
    <w:p w14:paraId="0FC446AD" w14:textId="3E5E4A66" w:rsidR="00FA5C72" w:rsidRPr="00FA5C72" w:rsidRDefault="00FA5C72" w:rsidP="00E95708">
      <w:pPr>
        <w:numPr>
          <w:ilvl w:val="0"/>
          <w:numId w:val="11"/>
        </w:numPr>
        <w:spacing w:after="0"/>
        <w:rPr>
          <w:rFonts w:ascii="Georgia" w:eastAsia="Georgia" w:hAnsi="Georgia" w:cs="Times New Roman"/>
          <w:sz w:val="19"/>
          <w:szCs w:val="20"/>
        </w:rPr>
      </w:pPr>
      <w:r w:rsidRPr="00FA5C72">
        <w:rPr>
          <w:rFonts w:ascii="Georgia" w:eastAsia="Georgia" w:hAnsi="Georgia" w:cs="Times New Roman"/>
          <w:sz w:val="19"/>
          <w:szCs w:val="20"/>
        </w:rPr>
        <w:t>niet langer in staat moet worden geacht de verplichtingen uit hoofde van de</w:t>
      </w:r>
      <w:r w:rsidR="0088009B">
        <w:rPr>
          <w:rFonts w:ascii="Georgia" w:eastAsia="Georgia" w:hAnsi="Georgia" w:cs="Times New Roman"/>
          <w:sz w:val="19"/>
          <w:szCs w:val="20"/>
        </w:rPr>
        <w:t xml:space="preserve"> O</w:t>
      </w:r>
      <w:r w:rsidRPr="00FA5C72">
        <w:rPr>
          <w:rFonts w:ascii="Georgia" w:eastAsia="Georgia" w:hAnsi="Georgia" w:cs="Times New Roman"/>
          <w:sz w:val="19"/>
          <w:szCs w:val="20"/>
        </w:rPr>
        <w:t>vereenkomst na te</w:t>
      </w:r>
      <w:r w:rsidR="0088009B">
        <w:rPr>
          <w:rFonts w:ascii="Georgia" w:eastAsia="Georgia" w:hAnsi="Georgia" w:cs="Times New Roman"/>
          <w:sz w:val="19"/>
          <w:szCs w:val="20"/>
        </w:rPr>
        <w:t xml:space="preserve"> </w:t>
      </w:r>
      <w:r w:rsidRPr="00FA5C72">
        <w:rPr>
          <w:rFonts w:ascii="Georgia" w:eastAsia="Georgia" w:hAnsi="Georgia" w:cs="Times New Roman"/>
          <w:sz w:val="19"/>
          <w:szCs w:val="20"/>
        </w:rPr>
        <w:t>komen;</w:t>
      </w:r>
    </w:p>
    <w:p w14:paraId="77D80FBE" w14:textId="3F84AFC4" w:rsidR="00FA5C72" w:rsidRPr="00FA5C72" w:rsidRDefault="00FA5C72" w:rsidP="00E95708">
      <w:pPr>
        <w:numPr>
          <w:ilvl w:val="0"/>
          <w:numId w:val="11"/>
        </w:numPr>
        <w:spacing w:after="0"/>
        <w:rPr>
          <w:rFonts w:ascii="Georgia" w:eastAsia="Georgia" w:hAnsi="Georgia" w:cs="Times New Roman"/>
          <w:sz w:val="19"/>
          <w:szCs w:val="20"/>
        </w:rPr>
      </w:pPr>
      <w:r w:rsidRPr="00FA5C72">
        <w:rPr>
          <w:rFonts w:ascii="Georgia" w:eastAsia="Georgia" w:hAnsi="Georgia" w:cs="Times New Roman"/>
          <w:sz w:val="19"/>
          <w:szCs w:val="20"/>
        </w:rPr>
        <w:t xml:space="preserve">één of meer van zijn rechten en/of verplichtingen uit deze </w:t>
      </w:r>
      <w:r w:rsidR="00515036">
        <w:rPr>
          <w:rFonts w:ascii="Georgia" w:eastAsia="Georgia" w:hAnsi="Georgia" w:cs="Times New Roman"/>
          <w:sz w:val="19"/>
          <w:szCs w:val="20"/>
        </w:rPr>
        <w:t>O</w:t>
      </w:r>
      <w:r w:rsidRPr="00FA5C72">
        <w:rPr>
          <w:rFonts w:ascii="Georgia" w:eastAsia="Georgia" w:hAnsi="Georgia" w:cs="Times New Roman"/>
          <w:sz w:val="19"/>
          <w:szCs w:val="20"/>
        </w:rPr>
        <w:t xml:space="preserve">vereenkomst overdraagt aan </w:t>
      </w:r>
      <w:r w:rsidR="0088009B">
        <w:rPr>
          <w:rFonts w:ascii="Georgia" w:eastAsia="Georgia" w:hAnsi="Georgia" w:cs="Times New Roman"/>
          <w:sz w:val="19"/>
          <w:szCs w:val="20"/>
        </w:rPr>
        <w:t xml:space="preserve">(één of meer) </w:t>
      </w:r>
      <w:r w:rsidRPr="00FA5C72">
        <w:rPr>
          <w:rFonts w:ascii="Georgia" w:eastAsia="Georgia" w:hAnsi="Georgia" w:cs="Times New Roman"/>
          <w:sz w:val="19"/>
          <w:szCs w:val="20"/>
        </w:rPr>
        <w:t xml:space="preserve">derden zonder </w:t>
      </w:r>
      <w:r w:rsidR="0088009B">
        <w:rPr>
          <w:rFonts w:ascii="Georgia" w:eastAsia="Georgia" w:hAnsi="Georgia" w:cs="Times New Roman"/>
          <w:sz w:val="19"/>
          <w:szCs w:val="20"/>
        </w:rPr>
        <w:t xml:space="preserve">voorafgaande </w:t>
      </w:r>
      <w:r w:rsidRPr="00FA5C72">
        <w:rPr>
          <w:rFonts w:ascii="Georgia" w:eastAsia="Georgia" w:hAnsi="Georgia" w:cs="Times New Roman"/>
          <w:sz w:val="19"/>
          <w:szCs w:val="20"/>
        </w:rPr>
        <w:t>schriftelijke toestemming van de Opdrachtgever;</w:t>
      </w:r>
    </w:p>
    <w:p w14:paraId="36E0F55E" w14:textId="21E4E0FF" w:rsidR="00FA5C72" w:rsidRPr="00FA5C72" w:rsidRDefault="0069387D" w:rsidP="00E95708">
      <w:pPr>
        <w:numPr>
          <w:ilvl w:val="0"/>
          <w:numId w:val="11"/>
        </w:numPr>
        <w:spacing w:after="0"/>
        <w:rPr>
          <w:rFonts w:ascii="Georgia" w:eastAsia="Georgia" w:hAnsi="Georgia" w:cs="Times New Roman"/>
          <w:sz w:val="19"/>
          <w:szCs w:val="20"/>
        </w:rPr>
      </w:pPr>
      <w:r>
        <w:rPr>
          <w:rFonts w:ascii="Georgia" w:eastAsia="Georgia" w:hAnsi="Georgia" w:cs="Times New Roman"/>
          <w:sz w:val="19"/>
          <w:szCs w:val="20"/>
        </w:rPr>
        <w:t xml:space="preserve">in </w:t>
      </w:r>
      <w:r w:rsidR="00FA5C72" w:rsidRPr="00FA5C72">
        <w:rPr>
          <w:rFonts w:ascii="Georgia" w:eastAsia="Georgia" w:hAnsi="Georgia" w:cs="Times New Roman"/>
          <w:sz w:val="19"/>
          <w:szCs w:val="20"/>
        </w:rPr>
        <w:t xml:space="preserve">(voorlopige) surséance van betaling </w:t>
      </w:r>
      <w:r>
        <w:rPr>
          <w:rFonts w:ascii="Georgia" w:eastAsia="Georgia" w:hAnsi="Georgia" w:cs="Times New Roman"/>
          <w:sz w:val="19"/>
          <w:szCs w:val="20"/>
        </w:rPr>
        <w:t xml:space="preserve">verkeert of dit </w:t>
      </w:r>
      <w:r w:rsidR="00FA5C72" w:rsidRPr="00FA5C72">
        <w:rPr>
          <w:rFonts w:ascii="Georgia" w:eastAsia="Georgia" w:hAnsi="Georgia" w:cs="Times New Roman"/>
          <w:sz w:val="19"/>
          <w:szCs w:val="20"/>
        </w:rPr>
        <w:t>is aangevraagd;</w:t>
      </w:r>
    </w:p>
    <w:p w14:paraId="6F31EF09" w14:textId="2D6C4788" w:rsidR="00FA5C72" w:rsidRPr="00FA5C72" w:rsidRDefault="00FA5C72" w:rsidP="00E95708">
      <w:pPr>
        <w:numPr>
          <w:ilvl w:val="0"/>
          <w:numId w:val="11"/>
        </w:numPr>
        <w:spacing w:after="0"/>
        <w:rPr>
          <w:rFonts w:ascii="Georgia" w:eastAsia="Georgia" w:hAnsi="Georgia" w:cs="Times New Roman"/>
          <w:sz w:val="19"/>
          <w:szCs w:val="20"/>
        </w:rPr>
      </w:pPr>
      <w:r w:rsidRPr="00FA5C72">
        <w:rPr>
          <w:rFonts w:ascii="Georgia" w:eastAsia="Georgia" w:hAnsi="Georgia" w:cs="Times New Roman"/>
          <w:sz w:val="19"/>
          <w:szCs w:val="20"/>
        </w:rPr>
        <w:t>in staat van faillissement is verklaard;</w:t>
      </w:r>
    </w:p>
    <w:p w14:paraId="69AC2EF1" w14:textId="7A7D21AC" w:rsidR="00FA5C72" w:rsidRPr="00FA5C72" w:rsidRDefault="00FA5C72" w:rsidP="00E95708">
      <w:pPr>
        <w:numPr>
          <w:ilvl w:val="0"/>
          <w:numId w:val="11"/>
        </w:numPr>
        <w:spacing w:after="0"/>
        <w:rPr>
          <w:rFonts w:ascii="Georgia" w:eastAsia="Georgia" w:hAnsi="Georgia" w:cs="Times New Roman"/>
          <w:sz w:val="19"/>
          <w:szCs w:val="20"/>
        </w:rPr>
      </w:pPr>
      <w:r w:rsidRPr="00FA5C72">
        <w:rPr>
          <w:rFonts w:ascii="Georgia" w:eastAsia="Georgia" w:hAnsi="Georgia" w:cs="Times New Roman"/>
          <w:sz w:val="19"/>
          <w:szCs w:val="20"/>
        </w:rPr>
        <w:t>in liquidatie verkeert;</w:t>
      </w:r>
    </w:p>
    <w:p w14:paraId="0D91CB5D" w14:textId="77A45EE3" w:rsidR="00FA5C72" w:rsidRDefault="0069387D" w:rsidP="00E95708">
      <w:pPr>
        <w:numPr>
          <w:ilvl w:val="0"/>
          <w:numId w:val="11"/>
        </w:numPr>
        <w:spacing w:after="0"/>
        <w:rPr>
          <w:rFonts w:ascii="Georgia" w:eastAsia="Georgia" w:hAnsi="Georgia" w:cs="Times New Roman"/>
          <w:sz w:val="19"/>
          <w:szCs w:val="20"/>
        </w:rPr>
      </w:pPr>
      <w:r>
        <w:rPr>
          <w:rFonts w:ascii="Georgia" w:eastAsia="Georgia" w:hAnsi="Georgia" w:cs="Times New Roman"/>
          <w:sz w:val="19"/>
          <w:szCs w:val="20"/>
        </w:rPr>
        <w:t xml:space="preserve">niet (meer) beschikkingsbevoegd is tot zijn vermogen omdat </w:t>
      </w:r>
      <w:r w:rsidR="00FA5C72" w:rsidRPr="00FA5C72">
        <w:rPr>
          <w:rFonts w:ascii="Georgia" w:eastAsia="Georgia" w:hAnsi="Georgia" w:cs="Times New Roman"/>
          <w:sz w:val="19"/>
          <w:szCs w:val="20"/>
        </w:rPr>
        <w:t>op een aanmerkelijk deel van het vermogen beslag is of wordt gelegd</w:t>
      </w:r>
      <w:r>
        <w:rPr>
          <w:rFonts w:ascii="Georgia" w:eastAsia="Georgia" w:hAnsi="Georgia" w:cs="Times New Roman"/>
          <w:sz w:val="19"/>
          <w:szCs w:val="20"/>
        </w:rPr>
        <w:t>.</w:t>
      </w:r>
    </w:p>
    <w:p w14:paraId="77D93335" w14:textId="77777777" w:rsidR="0069387D" w:rsidRDefault="0069387D" w:rsidP="0069387D">
      <w:pPr>
        <w:spacing w:after="0"/>
        <w:rPr>
          <w:rFonts w:ascii="Georgia" w:eastAsia="Georgia" w:hAnsi="Georgia" w:cs="Times New Roman"/>
          <w:sz w:val="19"/>
          <w:szCs w:val="20"/>
        </w:rPr>
      </w:pPr>
    </w:p>
    <w:p w14:paraId="3669F057" w14:textId="7DEFEB7E" w:rsidR="00E91C86" w:rsidRDefault="0069387D" w:rsidP="008F4808">
      <w:pPr>
        <w:spacing w:after="0"/>
        <w:ind w:left="708" w:hanging="708"/>
        <w:rPr>
          <w:rFonts w:ascii="Georgia" w:eastAsia="Georgia" w:hAnsi="Georgia" w:cs="Times New Roman"/>
          <w:sz w:val="19"/>
          <w:szCs w:val="20"/>
        </w:rPr>
      </w:pPr>
      <w:r>
        <w:rPr>
          <w:rFonts w:ascii="Georgia" w:eastAsia="Georgia" w:hAnsi="Georgia" w:cs="Times New Roman"/>
          <w:sz w:val="19"/>
          <w:szCs w:val="20"/>
        </w:rPr>
        <w:t>10.2</w:t>
      </w:r>
      <w:r>
        <w:rPr>
          <w:rFonts w:ascii="Georgia" w:eastAsia="Georgia" w:hAnsi="Georgia" w:cs="Times New Roman"/>
          <w:sz w:val="19"/>
          <w:szCs w:val="20"/>
        </w:rPr>
        <w:tab/>
      </w:r>
      <w:bookmarkStart w:id="5" w:name="_Hlk78835851"/>
      <w:r w:rsidR="003F5A53" w:rsidRPr="003F5A53">
        <w:rPr>
          <w:rFonts w:ascii="Georgia" w:eastAsia="Georgia" w:hAnsi="Georgia" w:cs="Times New Roman"/>
          <w:sz w:val="19"/>
          <w:szCs w:val="20"/>
        </w:rPr>
        <w:t xml:space="preserve">Opdrachtgever is </w:t>
      </w:r>
      <w:r w:rsidR="003F5A53">
        <w:rPr>
          <w:rFonts w:ascii="Georgia" w:eastAsia="Georgia" w:hAnsi="Georgia" w:cs="Times New Roman"/>
          <w:sz w:val="19"/>
          <w:szCs w:val="20"/>
        </w:rPr>
        <w:t xml:space="preserve">verder bevoegd om </w:t>
      </w:r>
      <w:r w:rsidR="003F5A53" w:rsidRPr="003F5A53">
        <w:rPr>
          <w:rFonts w:ascii="Georgia" w:eastAsia="Georgia" w:hAnsi="Georgia" w:cs="Times New Roman"/>
          <w:sz w:val="19"/>
          <w:szCs w:val="20"/>
        </w:rPr>
        <w:t xml:space="preserve">de </w:t>
      </w:r>
      <w:r w:rsidR="003F5A53">
        <w:rPr>
          <w:rFonts w:ascii="Georgia" w:eastAsia="Georgia" w:hAnsi="Georgia" w:cs="Times New Roman"/>
          <w:sz w:val="19"/>
          <w:szCs w:val="20"/>
        </w:rPr>
        <w:t>O</w:t>
      </w:r>
      <w:r w:rsidR="003F5A53" w:rsidRPr="003F5A53">
        <w:rPr>
          <w:rFonts w:ascii="Georgia" w:eastAsia="Georgia" w:hAnsi="Georgia" w:cs="Times New Roman"/>
          <w:sz w:val="19"/>
          <w:szCs w:val="20"/>
        </w:rPr>
        <w:t xml:space="preserve">vereenkomst met Opdrachtnemer zonder enige schadeloosstelling onmiddellijk buiten rechte </w:t>
      </w:r>
      <w:r w:rsidR="00E91C86">
        <w:rPr>
          <w:rFonts w:ascii="Georgia" w:eastAsia="Georgia" w:hAnsi="Georgia" w:cs="Times New Roman"/>
          <w:sz w:val="19"/>
          <w:szCs w:val="20"/>
        </w:rPr>
        <w:t xml:space="preserve">(al dan niet tussentijds) </w:t>
      </w:r>
      <w:r w:rsidR="003F5A53" w:rsidRPr="003F5A53">
        <w:rPr>
          <w:rFonts w:ascii="Georgia" w:eastAsia="Georgia" w:hAnsi="Georgia" w:cs="Times New Roman"/>
          <w:sz w:val="19"/>
          <w:szCs w:val="20"/>
        </w:rPr>
        <w:t xml:space="preserve">schriftelijk te ontbinden </w:t>
      </w:r>
      <w:r w:rsidR="003F5A53">
        <w:rPr>
          <w:rFonts w:ascii="Georgia" w:eastAsia="Georgia" w:hAnsi="Georgia" w:cs="Times New Roman"/>
          <w:sz w:val="19"/>
          <w:szCs w:val="20"/>
        </w:rPr>
        <w:t>als</w:t>
      </w:r>
      <w:r w:rsidR="003F5A53" w:rsidRPr="003F5A53">
        <w:rPr>
          <w:rFonts w:ascii="Georgia" w:eastAsia="Georgia" w:hAnsi="Georgia" w:cs="Times New Roman"/>
          <w:sz w:val="19"/>
          <w:szCs w:val="20"/>
        </w:rPr>
        <w:t xml:space="preserve"> uit een door Opdrachtgever (Gemeente Den Haag) uitgevoerde Bibob-toets en/of uit een advies van het Landelijk Bureau Bibob blijkt dat zich een situatie voordoet als omschreven in artikel 9 lid 2 Wet Bibob, die naar het (uitsluitende) oordeel van Opdrachtgever uitsluiting van Opdrachtnemer op grond van artikel 2:86 of 2:87 Aanbestedingswet 2012 rechtvaardigt.</w:t>
      </w:r>
      <w:r w:rsidR="00E91C86">
        <w:rPr>
          <w:rFonts w:ascii="Georgia" w:eastAsia="Georgia" w:hAnsi="Georgia" w:cs="Times New Roman"/>
          <w:sz w:val="19"/>
          <w:szCs w:val="20"/>
        </w:rPr>
        <w:t xml:space="preserve"> Deze ontbindingsmogelijkheid is ook van toepassing als </w:t>
      </w:r>
      <w:r w:rsidR="00D35E58">
        <w:rPr>
          <w:rFonts w:ascii="Georgia" w:eastAsia="Georgia" w:hAnsi="Georgia" w:cs="Times New Roman"/>
          <w:sz w:val="19"/>
          <w:szCs w:val="20"/>
        </w:rPr>
        <w:t>er</w:t>
      </w:r>
      <w:r w:rsidR="00E91C86">
        <w:rPr>
          <w:rFonts w:ascii="Georgia" w:eastAsia="Georgia" w:hAnsi="Georgia" w:cs="Times New Roman"/>
          <w:sz w:val="19"/>
          <w:szCs w:val="20"/>
        </w:rPr>
        <w:t xml:space="preserve"> </w:t>
      </w:r>
      <w:r w:rsidR="00E91C86" w:rsidRPr="00E91C86">
        <w:rPr>
          <w:rFonts w:ascii="Georgia" w:eastAsia="Georgia" w:hAnsi="Georgia" w:cs="Times New Roman"/>
          <w:sz w:val="19"/>
          <w:szCs w:val="20"/>
        </w:rPr>
        <w:t xml:space="preserve">gedurende de looptijd </w:t>
      </w:r>
      <w:r w:rsidR="00E91C86">
        <w:rPr>
          <w:rFonts w:ascii="Georgia" w:eastAsia="Georgia" w:hAnsi="Georgia" w:cs="Times New Roman"/>
          <w:sz w:val="19"/>
          <w:szCs w:val="20"/>
        </w:rPr>
        <w:t xml:space="preserve">van de Overeenkomst en de uitvoering van de Diensten </w:t>
      </w:r>
      <w:r w:rsidR="00E91C86" w:rsidRPr="00E91C86">
        <w:rPr>
          <w:rFonts w:ascii="Georgia" w:eastAsia="Georgia" w:hAnsi="Georgia" w:cs="Times New Roman"/>
          <w:sz w:val="19"/>
          <w:szCs w:val="20"/>
        </w:rPr>
        <w:t xml:space="preserve">opnieuw aanleiding ontstaat voor een </w:t>
      </w:r>
      <w:proofErr w:type="spellStart"/>
      <w:r w:rsidR="00E91C86" w:rsidRPr="00E91C86">
        <w:rPr>
          <w:rFonts w:ascii="Georgia" w:eastAsia="Georgia" w:hAnsi="Georgia" w:cs="Times New Roman"/>
          <w:sz w:val="19"/>
          <w:szCs w:val="20"/>
        </w:rPr>
        <w:t>Bibob</w:t>
      </w:r>
      <w:proofErr w:type="spellEnd"/>
      <w:r w:rsidR="00E91C86" w:rsidRPr="00E91C86">
        <w:rPr>
          <w:rFonts w:ascii="Georgia" w:eastAsia="Georgia" w:hAnsi="Georgia" w:cs="Times New Roman"/>
          <w:sz w:val="19"/>
          <w:szCs w:val="20"/>
        </w:rPr>
        <w:t>-toets</w:t>
      </w:r>
      <w:r w:rsidR="00E91C86">
        <w:rPr>
          <w:rFonts w:ascii="Georgia" w:eastAsia="Georgia" w:hAnsi="Georgia" w:cs="Times New Roman"/>
          <w:sz w:val="19"/>
          <w:szCs w:val="20"/>
        </w:rPr>
        <w:t xml:space="preserve"> en de uitkomst daarvan is dat </w:t>
      </w:r>
      <w:r w:rsidR="00E91C86" w:rsidRPr="00E91C86">
        <w:rPr>
          <w:rFonts w:ascii="Georgia" w:eastAsia="Georgia" w:hAnsi="Georgia" w:cs="Times New Roman"/>
          <w:sz w:val="19"/>
          <w:szCs w:val="20"/>
        </w:rPr>
        <w:t xml:space="preserve">zich </w:t>
      </w:r>
      <w:r w:rsidR="00D35E58">
        <w:rPr>
          <w:rFonts w:ascii="Georgia" w:eastAsia="Georgia" w:hAnsi="Georgia" w:cs="Times New Roman"/>
          <w:sz w:val="19"/>
          <w:szCs w:val="20"/>
        </w:rPr>
        <w:t xml:space="preserve">(alsnog) </w:t>
      </w:r>
      <w:r w:rsidR="00E91C86" w:rsidRPr="00E91C86">
        <w:rPr>
          <w:rFonts w:ascii="Georgia" w:eastAsia="Georgia" w:hAnsi="Georgia" w:cs="Times New Roman"/>
          <w:sz w:val="19"/>
          <w:szCs w:val="20"/>
        </w:rPr>
        <w:t xml:space="preserve">een situatie voordoet als omschreven in artikel 9 lid 2 Wet </w:t>
      </w:r>
      <w:proofErr w:type="spellStart"/>
      <w:r w:rsidR="00E91C86" w:rsidRPr="00E91C86">
        <w:rPr>
          <w:rFonts w:ascii="Georgia" w:eastAsia="Georgia" w:hAnsi="Georgia" w:cs="Times New Roman"/>
          <w:sz w:val="19"/>
          <w:szCs w:val="20"/>
        </w:rPr>
        <w:t>Bibob</w:t>
      </w:r>
      <w:proofErr w:type="spellEnd"/>
      <w:r w:rsidR="00D35E58">
        <w:rPr>
          <w:rFonts w:ascii="Georgia" w:eastAsia="Georgia" w:hAnsi="Georgia" w:cs="Times New Roman"/>
          <w:sz w:val="19"/>
          <w:szCs w:val="20"/>
        </w:rPr>
        <w:t xml:space="preserve"> zoals hiervoor omschreven</w:t>
      </w:r>
      <w:r w:rsidR="00E91C86">
        <w:rPr>
          <w:rFonts w:ascii="Georgia" w:eastAsia="Georgia" w:hAnsi="Georgia" w:cs="Times New Roman"/>
          <w:sz w:val="19"/>
          <w:szCs w:val="20"/>
        </w:rPr>
        <w:t>.</w:t>
      </w:r>
    </w:p>
    <w:p w14:paraId="1A983C92" w14:textId="77777777" w:rsidR="00E91C86" w:rsidRDefault="00E91C86" w:rsidP="008F4808">
      <w:pPr>
        <w:spacing w:after="0"/>
        <w:ind w:left="708" w:hanging="708"/>
        <w:rPr>
          <w:rFonts w:ascii="Georgia" w:eastAsia="Georgia" w:hAnsi="Georgia" w:cs="Times New Roman"/>
          <w:sz w:val="19"/>
          <w:szCs w:val="20"/>
        </w:rPr>
      </w:pPr>
    </w:p>
    <w:p w14:paraId="7D2F94B5" w14:textId="63F66E53" w:rsidR="00E643F2" w:rsidRPr="00E643F2" w:rsidRDefault="00E643F2" w:rsidP="00E643F2">
      <w:pPr>
        <w:spacing w:after="0"/>
        <w:ind w:left="708" w:hanging="708"/>
        <w:rPr>
          <w:rFonts w:ascii="Georgia" w:eastAsia="Georgia" w:hAnsi="Georgia" w:cs="Times New Roman"/>
          <w:sz w:val="19"/>
          <w:szCs w:val="20"/>
        </w:rPr>
      </w:pPr>
      <w:r>
        <w:rPr>
          <w:rFonts w:ascii="Georgia" w:eastAsia="Georgia" w:hAnsi="Georgia" w:cs="Times New Roman"/>
          <w:sz w:val="19"/>
          <w:szCs w:val="20"/>
        </w:rPr>
        <w:t>10.3</w:t>
      </w:r>
      <w:r>
        <w:rPr>
          <w:rFonts w:ascii="Georgia" w:eastAsia="Georgia" w:hAnsi="Georgia" w:cs="Times New Roman"/>
          <w:sz w:val="19"/>
          <w:szCs w:val="20"/>
        </w:rPr>
        <w:tab/>
      </w:r>
      <w:r w:rsidRPr="00E643F2">
        <w:rPr>
          <w:rFonts w:ascii="Georgia" w:eastAsia="Georgia" w:hAnsi="Georgia" w:cs="Times New Roman"/>
          <w:sz w:val="19"/>
          <w:szCs w:val="20"/>
        </w:rPr>
        <w:t>Onverminderd het bepaalde in artikel 22 ARVODI-2018 kan Opdrachtgever deze Overeenkomst zonder enige aanmaning of ingebrekestelling met onmiddellijke ingang buiten rechte schriftelijk ontbinden als zich op Opdrachtnemer tijdens de looptijd van de Overeenkomst uitsluitingsgronden voordoen zoals vermeld in artikel 2.86 of 2.87 Aanbestedingswet.</w:t>
      </w:r>
    </w:p>
    <w:bookmarkEnd w:id="5"/>
    <w:p w14:paraId="4669B16E" w14:textId="77777777" w:rsidR="003F5A53" w:rsidRPr="003F5A53" w:rsidRDefault="003F5A53" w:rsidP="003F5A53">
      <w:pPr>
        <w:spacing w:after="0"/>
        <w:ind w:left="708" w:hanging="708"/>
        <w:rPr>
          <w:rFonts w:ascii="Georgia" w:eastAsia="Georgia" w:hAnsi="Georgia" w:cs="Times New Roman"/>
          <w:sz w:val="19"/>
          <w:szCs w:val="20"/>
        </w:rPr>
      </w:pPr>
    </w:p>
    <w:p w14:paraId="01170EA1" w14:textId="082EEB43" w:rsidR="00CB53E3" w:rsidRDefault="00AE493E" w:rsidP="00AE493E">
      <w:pPr>
        <w:spacing w:after="0"/>
        <w:ind w:left="708" w:hanging="708"/>
        <w:rPr>
          <w:rFonts w:ascii="Georgia" w:eastAsia="Georgia" w:hAnsi="Georgia" w:cs="Times New Roman"/>
          <w:sz w:val="19"/>
          <w:szCs w:val="20"/>
        </w:rPr>
      </w:pPr>
      <w:r>
        <w:rPr>
          <w:rFonts w:ascii="Georgia" w:eastAsia="Georgia" w:hAnsi="Georgia" w:cs="Times New Roman"/>
          <w:sz w:val="19"/>
          <w:szCs w:val="20"/>
        </w:rPr>
        <w:t>10.</w:t>
      </w:r>
      <w:r w:rsidR="00E643F2">
        <w:rPr>
          <w:rFonts w:ascii="Georgia" w:eastAsia="Georgia" w:hAnsi="Georgia" w:cs="Times New Roman"/>
          <w:sz w:val="19"/>
          <w:szCs w:val="20"/>
        </w:rPr>
        <w:t>4</w:t>
      </w:r>
      <w:r>
        <w:rPr>
          <w:rFonts w:ascii="Georgia" w:eastAsia="Georgia" w:hAnsi="Georgia" w:cs="Times New Roman"/>
          <w:sz w:val="19"/>
          <w:szCs w:val="20"/>
        </w:rPr>
        <w:tab/>
      </w:r>
      <w:r w:rsidR="00CB53E3" w:rsidRPr="00CB53E3">
        <w:rPr>
          <w:rFonts w:ascii="Georgia" w:eastAsia="Georgia" w:hAnsi="Georgia" w:cs="Times New Roman"/>
          <w:sz w:val="19"/>
          <w:szCs w:val="20"/>
        </w:rPr>
        <w:t xml:space="preserve">Als </w:t>
      </w:r>
      <w:r w:rsidR="00CB53E3" w:rsidRPr="00FA5C72">
        <w:rPr>
          <w:rFonts w:ascii="Georgia" w:eastAsia="Georgia" w:hAnsi="Georgia" w:cs="Times New Roman"/>
          <w:sz w:val="19"/>
          <w:szCs w:val="20"/>
        </w:rPr>
        <w:t xml:space="preserve">zich </w:t>
      </w:r>
      <w:r w:rsidR="00CB53E3" w:rsidRPr="00CB53E3">
        <w:rPr>
          <w:rFonts w:ascii="Georgia" w:eastAsia="Georgia" w:hAnsi="Georgia" w:cs="Times New Roman"/>
          <w:sz w:val="19"/>
          <w:szCs w:val="20"/>
        </w:rPr>
        <w:t>tijdens</w:t>
      </w:r>
      <w:r w:rsidR="00CB53E3" w:rsidRPr="00FA5C72">
        <w:rPr>
          <w:rFonts w:ascii="Georgia" w:eastAsia="Georgia" w:hAnsi="Georgia" w:cs="Times New Roman"/>
          <w:sz w:val="19"/>
          <w:szCs w:val="20"/>
        </w:rPr>
        <w:t xml:space="preserve"> de looptijd van het contract wetswijzigingen of besluiten van </w:t>
      </w:r>
      <w:r w:rsidR="00CB53E3" w:rsidRPr="00CB53E3">
        <w:rPr>
          <w:rFonts w:ascii="Georgia" w:eastAsia="Georgia" w:hAnsi="Georgia" w:cs="Times New Roman"/>
          <w:sz w:val="19"/>
          <w:szCs w:val="20"/>
        </w:rPr>
        <w:t>de Rijksoverheid</w:t>
      </w:r>
      <w:r w:rsidR="006A733A">
        <w:rPr>
          <w:rFonts w:ascii="Georgia" w:eastAsia="Georgia" w:hAnsi="Georgia" w:cs="Times New Roman"/>
          <w:sz w:val="19"/>
          <w:szCs w:val="20"/>
        </w:rPr>
        <w:t xml:space="preserve"> voordoen</w:t>
      </w:r>
      <w:r w:rsidR="00CB53E3" w:rsidRPr="00CB53E3">
        <w:rPr>
          <w:rFonts w:ascii="Georgia" w:eastAsia="Georgia" w:hAnsi="Georgia" w:cs="Times New Roman"/>
          <w:sz w:val="19"/>
          <w:szCs w:val="20"/>
        </w:rPr>
        <w:t xml:space="preserve">, </w:t>
      </w:r>
      <w:r w:rsidR="000B786A">
        <w:rPr>
          <w:rFonts w:ascii="Georgia" w:eastAsia="Georgia" w:hAnsi="Georgia" w:cs="Times New Roman"/>
          <w:sz w:val="19"/>
          <w:szCs w:val="20"/>
        </w:rPr>
        <w:t xml:space="preserve">dan wel </w:t>
      </w:r>
      <w:r w:rsidR="006A733A">
        <w:rPr>
          <w:rFonts w:ascii="Georgia" w:eastAsia="Georgia" w:hAnsi="Georgia" w:cs="Times New Roman"/>
          <w:sz w:val="19"/>
          <w:szCs w:val="20"/>
        </w:rPr>
        <w:t xml:space="preserve">van </w:t>
      </w:r>
      <w:r w:rsidR="00CB53E3" w:rsidRPr="00CB53E3">
        <w:rPr>
          <w:rFonts w:ascii="Georgia" w:eastAsia="Georgia" w:hAnsi="Georgia" w:cs="Times New Roman"/>
          <w:sz w:val="19"/>
          <w:szCs w:val="20"/>
        </w:rPr>
        <w:t>Opdrachtgever</w:t>
      </w:r>
      <w:r w:rsidR="000B786A">
        <w:rPr>
          <w:rFonts w:ascii="Georgia" w:eastAsia="Georgia" w:hAnsi="Georgia" w:cs="Times New Roman"/>
          <w:sz w:val="19"/>
          <w:szCs w:val="20"/>
        </w:rPr>
        <w:t>,</w:t>
      </w:r>
      <w:r w:rsidR="006A733A">
        <w:rPr>
          <w:rFonts w:ascii="Georgia" w:eastAsia="Georgia" w:hAnsi="Georgia" w:cs="Times New Roman"/>
          <w:sz w:val="19"/>
          <w:szCs w:val="20"/>
        </w:rPr>
        <w:t xml:space="preserve"> </w:t>
      </w:r>
      <w:r w:rsidR="00CB53E3" w:rsidRPr="00FA5C72">
        <w:rPr>
          <w:rFonts w:ascii="Georgia" w:eastAsia="Georgia" w:hAnsi="Georgia" w:cs="Times New Roman"/>
          <w:sz w:val="19"/>
          <w:szCs w:val="20"/>
        </w:rPr>
        <w:t xml:space="preserve">die gevolgen hebben voor de financieringsstromingen </w:t>
      </w:r>
      <w:r w:rsidR="00CB53E3" w:rsidRPr="00CB53E3">
        <w:rPr>
          <w:rFonts w:ascii="Georgia" w:eastAsia="Georgia" w:hAnsi="Georgia" w:cs="Times New Roman"/>
          <w:sz w:val="19"/>
          <w:szCs w:val="20"/>
        </w:rPr>
        <w:t xml:space="preserve">of bestedingsruimte </w:t>
      </w:r>
      <w:r w:rsidR="00CB53E3" w:rsidRPr="00FA5C72">
        <w:rPr>
          <w:rFonts w:ascii="Georgia" w:eastAsia="Georgia" w:hAnsi="Georgia" w:cs="Times New Roman"/>
          <w:sz w:val="19"/>
          <w:szCs w:val="20"/>
        </w:rPr>
        <w:t>van Opdrachtgever</w:t>
      </w:r>
      <w:r w:rsidR="00CB53E3" w:rsidRPr="00CB53E3">
        <w:rPr>
          <w:rFonts w:ascii="Georgia" w:eastAsia="Georgia" w:hAnsi="Georgia" w:cs="Times New Roman"/>
          <w:sz w:val="19"/>
          <w:szCs w:val="20"/>
        </w:rPr>
        <w:t>, dan</w:t>
      </w:r>
      <w:r w:rsidR="00CB53E3" w:rsidRPr="00FA5C72">
        <w:rPr>
          <w:rFonts w:ascii="Georgia" w:eastAsia="Georgia" w:hAnsi="Georgia" w:cs="Times New Roman"/>
          <w:sz w:val="19"/>
          <w:szCs w:val="20"/>
        </w:rPr>
        <w:t xml:space="preserve"> kan dit leiden tot </w:t>
      </w:r>
      <w:r w:rsidR="00CB53E3" w:rsidRPr="00CB53E3">
        <w:rPr>
          <w:rFonts w:ascii="Georgia" w:eastAsia="Georgia" w:hAnsi="Georgia" w:cs="Times New Roman"/>
          <w:sz w:val="19"/>
          <w:szCs w:val="20"/>
        </w:rPr>
        <w:t xml:space="preserve">geheel of gedeeltelijke </w:t>
      </w:r>
      <w:r w:rsidR="00CB53E3" w:rsidRPr="00FA5C72">
        <w:rPr>
          <w:rFonts w:ascii="Georgia" w:eastAsia="Georgia" w:hAnsi="Georgia" w:cs="Times New Roman"/>
          <w:sz w:val="19"/>
          <w:szCs w:val="20"/>
        </w:rPr>
        <w:t xml:space="preserve">ontbinding van </w:t>
      </w:r>
      <w:r w:rsidR="00CB53E3" w:rsidRPr="00CB53E3">
        <w:rPr>
          <w:rFonts w:ascii="Georgia" w:eastAsia="Georgia" w:hAnsi="Georgia" w:cs="Times New Roman"/>
          <w:sz w:val="19"/>
          <w:szCs w:val="20"/>
        </w:rPr>
        <w:t>de Overeenkomst</w:t>
      </w:r>
      <w:r w:rsidR="00CB53E3" w:rsidRPr="00FA5C72">
        <w:rPr>
          <w:rFonts w:ascii="Georgia" w:eastAsia="Georgia" w:hAnsi="Georgia" w:cs="Times New Roman"/>
          <w:sz w:val="19"/>
          <w:szCs w:val="20"/>
        </w:rPr>
        <w:t>.</w:t>
      </w:r>
    </w:p>
    <w:p w14:paraId="0B042284" w14:textId="38ACC5C5" w:rsidR="00DD43A0" w:rsidRDefault="00DD43A0" w:rsidP="00AE493E">
      <w:pPr>
        <w:spacing w:after="0"/>
        <w:ind w:left="708" w:hanging="708"/>
        <w:rPr>
          <w:rFonts w:ascii="Georgia" w:eastAsia="Georgia" w:hAnsi="Georgia" w:cs="Times New Roman"/>
          <w:sz w:val="19"/>
          <w:szCs w:val="20"/>
        </w:rPr>
      </w:pPr>
    </w:p>
    <w:p w14:paraId="572BE9A9" w14:textId="61D5D820" w:rsidR="00DD43A0" w:rsidRPr="00CB53E3" w:rsidRDefault="00DD43A0" w:rsidP="00AE493E">
      <w:pPr>
        <w:spacing w:after="0"/>
        <w:ind w:left="708" w:hanging="708"/>
        <w:rPr>
          <w:rFonts w:ascii="Georgia" w:eastAsia="Georgia" w:hAnsi="Georgia" w:cs="Times New Roman"/>
          <w:sz w:val="19"/>
          <w:szCs w:val="20"/>
        </w:rPr>
      </w:pPr>
      <w:r>
        <w:rPr>
          <w:rFonts w:ascii="Georgia" w:eastAsia="Georgia" w:hAnsi="Georgia" w:cs="Times New Roman"/>
          <w:sz w:val="19"/>
          <w:szCs w:val="20"/>
        </w:rPr>
        <w:t>10.5</w:t>
      </w:r>
      <w:r>
        <w:rPr>
          <w:rFonts w:ascii="Georgia" w:eastAsia="Georgia" w:hAnsi="Georgia" w:cs="Times New Roman"/>
          <w:sz w:val="19"/>
          <w:szCs w:val="20"/>
        </w:rPr>
        <w:tab/>
        <w:t>In geval van ee</w:t>
      </w:r>
      <w:r w:rsidR="00CD5C99">
        <w:rPr>
          <w:rFonts w:ascii="Georgia" w:eastAsia="Georgia" w:hAnsi="Georgia" w:cs="Times New Roman"/>
          <w:sz w:val="19"/>
          <w:szCs w:val="20"/>
        </w:rPr>
        <w:t xml:space="preserve">n </w:t>
      </w:r>
      <w:r>
        <w:rPr>
          <w:rFonts w:ascii="Georgia" w:eastAsia="Georgia" w:hAnsi="Georgia" w:cs="Times New Roman"/>
          <w:sz w:val="19"/>
          <w:szCs w:val="20"/>
        </w:rPr>
        <w:t xml:space="preserve">toerekenbare tekortkoming in de nakoming </w:t>
      </w:r>
      <w:r w:rsidR="00CD5C99">
        <w:rPr>
          <w:rFonts w:ascii="Georgia" w:eastAsia="Georgia" w:hAnsi="Georgia" w:cs="Times New Roman"/>
          <w:sz w:val="19"/>
          <w:szCs w:val="20"/>
        </w:rPr>
        <w:t xml:space="preserve">kan opdrachtgever de Overeenkomst </w:t>
      </w:r>
      <w:r w:rsidR="00451F4E">
        <w:rPr>
          <w:rFonts w:ascii="Georgia" w:eastAsia="Georgia" w:hAnsi="Georgia" w:cs="Times New Roman"/>
          <w:sz w:val="19"/>
          <w:szCs w:val="20"/>
        </w:rPr>
        <w:t xml:space="preserve">geheel of gedeeltelijk </w:t>
      </w:r>
      <w:r w:rsidR="00CD5C99">
        <w:rPr>
          <w:rFonts w:ascii="Georgia" w:eastAsia="Georgia" w:hAnsi="Georgia" w:cs="Times New Roman"/>
          <w:sz w:val="19"/>
          <w:szCs w:val="20"/>
        </w:rPr>
        <w:t>ontbinden of anderszins beëindigen als één of meerdere (al dan niet herhaalde) tekortkoming(en) deze ontbinding of beëindiging rechtvaardigt.</w:t>
      </w:r>
    </w:p>
    <w:p w14:paraId="6621E701" w14:textId="6C98F08E" w:rsidR="00CB53E3" w:rsidRDefault="00CB53E3" w:rsidP="0069387D">
      <w:pPr>
        <w:spacing w:after="0"/>
        <w:ind w:left="708" w:hanging="708"/>
        <w:rPr>
          <w:rFonts w:ascii="Georgia" w:eastAsia="Georgia" w:hAnsi="Georgia" w:cs="Times New Roman"/>
          <w:sz w:val="19"/>
          <w:szCs w:val="20"/>
        </w:rPr>
      </w:pPr>
    </w:p>
    <w:p w14:paraId="57E25275" w14:textId="46F7B82F" w:rsidR="002171A2" w:rsidRPr="002171A2" w:rsidRDefault="00CB53E3" w:rsidP="002171A2">
      <w:pPr>
        <w:spacing w:after="0"/>
        <w:ind w:left="708" w:hanging="708"/>
        <w:rPr>
          <w:rFonts w:ascii="Georgia" w:eastAsia="Georgia" w:hAnsi="Georgia" w:cs="Times New Roman"/>
          <w:sz w:val="19"/>
          <w:szCs w:val="20"/>
        </w:rPr>
      </w:pPr>
      <w:r>
        <w:rPr>
          <w:rFonts w:ascii="Georgia" w:eastAsia="Georgia" w:hAnsi="Georgia" w:cs="Times New Roman"/>
          <w:sz w:val="19"/>
          <w:szCs w:val="20"/>
        </w:rPr>
        <w:t>10.</w:t>
      </w:r>
      <w:r w:rsidR="00EB7725">
        <w:rPr>
          <w:rFonts w:ascii="Georgia" w:eastAsia="Georgia" w:hAnsi="Georgia" w:cs="Times New Roman"/>
          <w:sz w:val="19"/>
          <w:szCs w:val="20"/>
        </w:rPr>
        <w:t>6</w:t>
      </w:r>
      <w:r>
        <w:rPr>
          <w:rFonts w:ascii="Georgia" w:eastAsia="Georgia" w:hAnsi="Georgia" w:cs="Times New Roman"/>
          <w:sz w:val="19"/>
          <w:szCs w:val="20"/>
        </w:rPr>
        <w:tab/>
      </w:r>
      <w:r w:rsidR="00FA5C72" w:rsidRPr="00FA5C72">
        <w:rPr>
          <w:rFonts w:ascii="Georgia" w:eastAsia="Georgia" w:hAnsi="Georgia" w:cs="Times New Roman"/>
          <w:sz w:val="19"/>
          <w:szCs w:val="20"/>
        </w:rPr>
        <w:t>In</w:t>
      </w:r>
      <w:r w:rsidR="0069387D">
        <w:rPr>
          <w:rFonts w:ascii="Georgia" w:eastAsia="Georgia" w:hAnsi="Georgia" w:cs="Times New Roman"/>
          <w:sz w:val="19"/>
          <w:szCs w:val="20"/>
        </w:rPr>
        <w:t xml:space="preserve"> het geval </w:t>
      </w:r>
      <w:r w:rsidR="00FA5C72" w:rsidRPr="00FA5C72">
        <w:rPr>
          <w:rFonts w:ascii="Georgia" w:eastAsia="Georgia" w:hAnsi="Georgia" w:cs="Times New Roman"/>
          <w:sz w:val="19"/>
          <w:szCs w:val="20"/>
        </w:rPr>
        <w:t xml:space="preserve">de Opdrachtgever overgaat tot </w:t>
      </w:r>
      <w:r w:rsidR="006A733A">
        <w:rPr>
          <w:rFonts w:ascii="Georgia" w:eastAsia="Georgia" w:hAnsi="Georgia" w:cs="Times New Roman"/>
          <w:sz w:val="19"/>
          <w:szCs w:val="20"/>
        </w:rPr>
        <w:t xml:space="preserve">geheel of gedeeltelijke </w:t>
      </w:r>
      <w:r w:rsidR="00FA5C72" w:rsidRPr="00FA5C72">
        <w:rPr>
          <w:rFonts w:ascii="Georgia" w:eastAsia="Georgia" w:hAnsi="Georgia" w:cs="Times New Roman"/>
          <w:sz w:val="19"/>
          <w:szCs w:val="20"/>
        </w:rPr>
        <w:t xml:space="preserve">ontbinding van </w:t>
      </w:r>
      <w:r w:rsidR="0069387D">
        <w:rPr>
          <w:rFonts w:ascii="Georgia" w:eastAsia="Georgia" w:hAnsi="Georgia" w:cs="Times New Roman"/>
          <w:sz w:val="19"/>
          <w:szCs w:val="20"/>
        </w:rPr>
        <w:t>de Overeenkomst</w:t>
      </w:r>
      <w:r w:rsidR="00FA5C72" w:rsidRPr="00FA5C72">
        <w:rPr>
          <w:rFonts w:ascii="Georgia" w:eastAsia="Georgia" w:hAnsi="Georgia" w:cs="Times New Roman"/>
          <w:sz w:val="19"/>
          <w:szCs w:val="20"/>
        </w:rPr>
        <w:t>,</w:t>
      </w:r>
      <w:r w:rsidR="006A733A">
        <w:rPr>
          <w:rFonts w:ascii="Georgia" w:eastAsia="Georgia" w:hAnsi="Georgia" w:cs="Times New Roman"/>
          <w:sz w:val="19"/>
          <w:szCs w:val="20"/>
        </w:rPr>
        <w:t xml:space="preserve"> of beëindiging</w:t>
      </w:r>
      <w:r w:rsidR="00FA5C72" w:rsidRPr="00FA5C72">
        <w:rPr>
          <w:rFonts w:ascii="Georgia" w:eastAsia="Georgia" w:hAnsi="Georgia" w:cs="Times New Roman"/>
          <w:sz w:val="19"/>
          <w:szCs w:val="20"/>
        </w:rPr>
        <w:t xml:space="preserve"> </w:t>
      </w:r>
      <w:r w:rsidR="006A733A">
        <w:rPr>
          <w:rFonts w:ascii="Georgia" w:eastAsia="Georgia" w:hAnsi="Georgia" w:cs="Times New Roman"/>
          <w:sz w:val="19"/>
          <w:szCs w:val="20"/>
        </w:rPr>
        <w:t xml:space="preserve">door opzegging, </w:t>
      </w:r>
      <w:r w:rsidR="0069387D">
        <w:rPr>
          <w:rFonts w:ascii="Georgia" w:eastAsia="Georgia" w:hAnsi="Georgia" w:cs="Times New Roman"/>
          <w:sz w:val="19"/>
          <w:szCs w:val="20"/>
        </w:rPr>
        <w:t xml:space="preserve">dan </w:t>
      </w:r>
      <w:r w:rsidR="00FA5C72" w:rsidRPr="00FA5C72">
        <w:rPr>
          <w:rFonts w:ascii="Georgia" w:eastAsia="Georgia" w:hAnsi="Georgia" w:cs="Times New Roman"/>
          <w:sz w:val="19"/>
          <w:szCs w:val="20"/>
        </w:rPr>
        <w:t xml:space="preserve">dient </w:t>
      </w:r>
      <w:r w:rsidR="00FA5C72">
        <w:rPr>
          <w:rFonts w:ascii="Georgia" w:eastAsia="Georgia" w:hAnsi="Georgia" w:cs="Times New Roman"/>
          <w:sz w:val="19"/>
          <w:szCs w:val="20"/>
        </w:rPr>
        <w:t>Opdrachtnemer</w:t>
      </w:r>
      <w:r w:rsidR="00FA5C72" w:rsidRPr="00FA5C72">
        <w:rPr>
          <w:rFonts w:ascii="Georgia" w:eastAsia="Georgia" w:hAnsi="Georgia" w:cs="Times New Roman"/>
          <w:sz w:val="19"/>
          <w:szCs w:val="20"/>
        </w:rPr>
        <w:t xml:space="preserve"> de continuïteit van de uitvoering van </w:t>
      </w:r>
      <w:r w:rsidR="0069387D">
        <w:rPr>
          <w:rFonts w:ascii="Georgia" w:eastAsia="Georgia" w:hAnsi="Georgia" w:cs="Times New Roman"/>
          <w:sz w:val="19"/>
          <w:szCs w:val="20"/>
        </w:rPr>
        <w:t>de Overe</w:t>
      </w:r>
      <w:r w:rsidR="00491C50">
        <w:rPr>
          <w:rFonts w:ascii="Georgia" w:eastAsia="Georgia" w:hAnsi="Georgia" w:cs="Times New Roman"/>
          <w:sz w:val="19"/>
          <w:szCs w:val="20"/>
        </w:rPr>
        <w:t>enkomst</w:t>
      </w:r>
      <w:r w:rsidR="00FA5C72" w:rsidRPr="00FA5C72">
        <w:rPr>
          <w:rFonts w:ascii="Georgia" w:eastAsia="Georgia" w:hAnsi="Georgia" w:cs="Times New Roman"/>
          <w:sz w:val="19"/>
          <w:szCs w:val="20"/>
        </w:rPr>
        <w:t xml:space="preserve"> te waarborgen tot </w:t>
      </w:r>
      <w:r w:rsidR="002171A2">
        <w:rPr>
          <w:rFonts w:ascii="Georgia" w:eastAsia="Georgia" w:hAnsi="Georgia" w:cs="Times New Roman"/>
          <w:sz w:val="19"/>
          <w:szCs w:val="20"/>
        </w:rPr>
        <w:t xml:space="preserve">naar keus van de Opdrachtgever, 1) de datum van beëindiging van de Overeenkomst, dan wel </w:t>
      </w:r>
      <w:r w:rsidR="002171A2" w:rsidRPr="002171A2">
        <w:rPr>
          <w:rFonts w:ascii="Georgia" w:eastAsia="Georgia" w:hAnsi="Georgia" w:cs="Times New Roman"/>
          <w:sz w:val="19"/>
          <w:szCs w:val="20"/>
        </w:rPr>
        <w:t xml:space="preserve">tot </w:t>
      </w:r>
      <w:r w:rsidR="002171A2">
        <w:rPr>
          <w:rFonts w:ascii="Georgia" w:eastAsia="Georgia" w:hAnsi="Georgia" w:cs="Times New Roman"/>
          <w:sz w:val="19"/>
          <w:szCs w:val="20"/>
        </w:rPr>
        <w:t xml:space="preserve">2) </w:t>
      </w:r>
      <w:r w:rsidR="002171A2" w:rsidRPr="002171A2">
        <w:rPr>
          <w:rFonts w:ascii="Georgia" w:eastAsia="Georgia" w:hAnsi="Georgia" w:cs="Times New Roman"/>
          <w:sz w:val="19"/>
          <w:szCs w:val="20"/>
        </w:rPr>
        <w:t xml:space="preserve">definitieve gunning van het (gehele of gedeeltelijke) onderwerp van de Opdracht aan een derde na een </w:t>
      </w:r>
      <w:r w:rsidR="00CD1EC8">
        <w:rPr>
          <w:rFonts w:ascii="Georgia" w:eastAsia="Georgia" w:hAnsi="Georgia" w:cs="Times New Roman"/>
          <w:sz w:val="19"/>
          <w:szCs w:val="20"/>
        </w:rPr>
        <w:t xml:space="preserve">daartoe geëigende </w:t>
      </w:r>
      <w:r w:rsidR="002171A2" w:rsidRPr="002171A2">
        <w:rPr>
          <w:rFonts w:ascii="Georgia" w:eastAsia="Georgia" w:hAnsi="Georgia" w:cs="Times New Roman"/>
          <w:sz w:val="19"/>
          <w:szCs w:val="20"/>
        </w:rPr>
        <w:t>aanbestedingsprocedure</w:t>
      </w:r>
      <w:r w:rsidR="00AD2BD3">
        <w:rPr>
          <w:rFonts w:ascii="Georgia" w:eastAsia="Georgia" w:hAnsi="Georgia" w:cs="Times New Roman"/>
          <w:sz w:val="19"/>
          <w:szCs w:val="20"/>
        </w:rPr>
        <w:t xml:space="preserve"> volgens de dan geldende aanbestedingsregelgeving</w:t>
      </w:r>
      <w:r w:rsidR="002171A2" w:rsidRPr="002171A2">
        <w:rPr>
          <w:rFonts w:ascii="Georgia" w:eastAsia="Georgia" w:hAnsi="Georgia" w:cs="Times New Roman"/>
          <w:sz w:val="19"/>
          <w:szCs w:val="20"/>
        </w:rPr>
        <w:t xml:space="preserve">. </w:t>
      </w:r>
    </w:p>
    <w:p w14:paraId="60310CE2" w14:textId="77777777" w:rsidR="0069387D" w:rsidRPr="00FA5C72" w:rsidRDefault="0069387D" w:rsidP="0069387D">
      <w:pPr>
        <w:spacing w:after="0"/>
        <w:ind w:left="720"/>
        <w:rPr>
          <w:rFonts w:ascii="Georgia" w:eastAsia="Georgia" w:hAnsi="Georgia" w:cs="Times New Roman"/>
          <w:sz w:val="19"/>
          <w:szCs w:val="20"/>
        </w:rPr>
      </w:pPr>
    </w:p>
    <w:p w14:paraId="2A250FA9" w14:textId="653983D8" w:rsidR="00FA5C72" w:rsidRDefault="00AE493E" w:rsidP="00AE493E">
      <w:pPr>
        <w:spacing w:after="0"/>
        <w:ind w:left="708" w:hanging="708"/>
        <w:rPr>
          <w:rFonts w:ascii="Georgia" w:eastAsia="Georgia" w:hAnsi="Georgia" w:cs="Times New Roman"/>
          <w:sz w:val="19"/>
          <w:szCs w:val="20"/>
        </w:rPr>
      </w:pPr>
      <w:r>
        <w:rPr>
          <w:rFonts w:ascii="Georgia" w:eastAsia="Georgia" w:hAnsi="Georgia" w:cs="Times New Roman"/>
          <w:sz w:val="19"/>
          <w:szCs w:val="20"/>
        </w:rPr>
        <w:t>10.</w:t>
      </w:r>
      <w:r w:rsidR="00EB7725">
        <w:rPr>
          <w:rFonts w:ascii="Georgia" w:eastAsia="Georgia" w:hAnsi="Georgia" w:cs="Times New Roman"/>
          <w:sz w:val="19"/>
          <w:szCs w:val="20"/>
        </w:rPr>
        <w:t>7</w:t>
      </w:r>
      <w:r>
        <w:rPr>
          <w:rFonts w:ascii="Georgia" w:eastAsia="Georgia" w:hAnsi="Georgia" w:cs="Times New Roman"/>
          <w:sz w:val="19"/>
          <w:szCs w:val="20"/>
        </w:rPr>
        <w:tab/>
      </w:r>
      <w:r w:rsidR="00FA5C72">
        <w:rPr>
          <w:rFonts w:ascii="Georgia" w:eastAsia="Georgia" w:hAnsi="Georgia" w:cs="Times New Roman"/>
          <w:sz w:val="19"/>
          <w:szCs w:val="20"/>
        </w:rPr>
        <w:t>Opdrachtnemer</w:t>
      </w:r>
      <w:r w:rsidR="00FA5C72" w:rsidRPr="00FA5C72">
        <w:rPr>
          <w:rFonts w:ascii="Georgia" w:eastAsia="Georgia" w:hAnsi="Georgia" w:cs="Times New Roman"/>
          <w:sz w:val="19"/>
          <w:szCs w:val="20"/>
        </w:rPr>
        <w:t xml:space="preserve"> heeft </w:t>
      </w:r>
      <w:r w:rsidR="006423EA">
        <w:rPr>
          <w:rFonts w:ascii="Georgia" w:eastAsia="Georgia" w:hAnsi="Georgia" w:cs="Times New Roman"/>
          <w:sz w:val="19"/>
          <w:szCs w:val="20"/>
        </w:rPr>
        <w:t xml:space="preserve">in geval van ontbinding </w:t>
      </w:r>
      <w:r w:rsidR="00AD2BD3">
        <w:rPr>
          <w:rFonts w:ascii="Georgia" w:eastAsia="Georgia" w:hAnsi="Georgia" w:cs="Times New Roman"/>
          <w:sz w:val="19"/>
          <w:szCs w:val="20"/>
        </w:rPr>
        <w:t xml:space="preserve">of beëindiging </w:t>
      </w:r>
      <w:r w:rsidR="006423EA">
        <w:rPr>
          <w:rFonts w:ascii="Georgia" w:eastAsia="Georgia" w:hAnsi="Georgia" w:cs="Times New Roman"/>
          <w:sz w:val="19"/>
          <w:szCs w:val="20"/>
        </w:rPr>
        <w:t xml:space="preserve">van de Overeenkomst </w:t>
      </w:r>
      <w:r w:rsidR="00FA5C72" w:rsidRPr="00FA5C72">
        <w:rPr>
          <w:rFonts w:ascii="Georgia" w:eastAsia="Georgia" w:hAnsi="Georgia" w:cs="Times New Roman"/>
          <w:sz w:val="19"/>
          <w:szCs w:val="20"/>
        </w:rPr>
        <w:t>geen recht op schade</w:t>
      </w:r>
      <w:r w:rsidR="003F5A53">
        <w:rPr>
          <w:rFonts w:ascii="Georgia" w:eastAsia="Georgia" w:hAnsi="Georgia" w:cs="Times New Roman"/>
          <w:sz w:val="19"/>
          <w:szCs w:val="20"/>
        </w:rPr>
        <w:t>(loosstelling)</w:t>
      </w:r>
      <w:r w:rsidR="00FA5C72" w:rsidRPr="00FA5C72">
        <w:rPr>
          <w:rFonts w:ascii="Georgia" w:eastAsia="Georgia" w:hAnsi="Georgia" w:cs="Times New Roman"/>
          <w:sz w:val="19"/>
          <w:szCs w:val="20"/>
        </w:rPr>
        <w:t xml:space="preserve"> </w:t>
      </w:r>
      <w:r w:rsidR="006423EA">
        <w:rPr>
          <w:rFonts w:ascii="Georgia" w:eastAsia="Georgia" w:hAnsi="Georgia" w:cs="Times New Roman"/>
          <w:sz w:val="19"/>
          <w:szCs w:val="20"/>
        </w:rPr>
        <w:t>of ander</w:t>
      </w:r>
      <w:r w:rsidR="00CA12E4">
        <w:rPr>
          <w:rFonts w:ascii="Georgia" w:eastAsia="Georgia" w:hAnsi="Georgia" w:cs="Times New Roman"/>
          <w:sz w:val="19"/>
          <w:szCs w:val="20"/>
        </w:rPr>
        <w:t>soortige</w:t>
      </w:r>
      <w:r w:rsidR="006423EA">
        <w:rPr>
          <w:rFonts w:ascii="Georgia" w:eastAsia="Georgia" w:hAnsi="Georgia" w:cs="Times New Roman"/>
          <w:sz w:val="19"/>
          <w:szCs w:val="20"/>
        </w:rPr>
        <w:t xml:space="preserve"> financiële vergoeding of compensatie.</w:t>
      </w:r>
    </w:p>
    <w:p w14:paraId="59B4DBFD" w14:textId="77777777" w:rsidR="0069387D" w:rsidRPr="00FA5C72" w:rsidRDefault="0069387D" w:rsidP="0069387D">
      <w:pPr>
        <w:spacing w:after="0"/>
        <w:ind w:left="720"/>
        <w:rPr>
          <w:rFonts w:ascii="Georgia" w:eastAsia="Georgia" w:hAnsi="Georgia" w:cs="Times New Roman"/>
          <w:sz w:val="19"/>
          <w:szCs w:val="20"/>
        </w:rPr>
      </w:pPr>
    </w:p>
    <w:p w14:paraId="379ED6E5" w14:textId="21CECFB3" w:rsidR="009E4A7B" w:rsidRPr="009E4A7B" w:rsidRDefault="009E4A7B" w:rsidP="009E4A7B">
      <w:pPr>
        <w:spacing w:after="0"/>
        <w:ind w:left="708" w:hanging="708"/>
        <w:rPr>
          <w:rFonts w:ascii="Georgia" w:eastAsia="Georgia" w:hAnsi="Georgia" w:cs="Times New Roman"/>
          <w:sz w:val="19"/>
          <w:szCs w:val="20"/>
        </w:rPr>
      </w:pPr>
      <w:r>
        <w:rPr>
          <w:rFonts w:ascii="Georgia" w:eastAsia="Georgia" w:hAnsi="Georgia" w:cs="Times New Roman"/>
          <w:sz w:val="19"/>
          <w:szCs w:val="20"/>
        </w:rPr>
        <w:t>10.</w:t>
      </w:r>
      <w:r w:rsidR="00EB7725">
        <w:rPr>
          <w:rFonts w:ascii="Georgia" w:eastAsia="Georgia" w:hAnsi="Georgia" w:cs="Times New Roman"/>
          <w:sz w:val="19"/>
          <w:szCs w:val="20"/>
        </w:rPr>
        <w:t>8</w:t>
      </w:r>
      <w:r>
        <w:rPr>
          <w:rFonts w:ascii="Georgia" w:eastAsia="Georgia" w:hAnsi="Georgia" w:cs="Times New Roman"/>
          <w:sz w:val="19"/>
          <w:szCs w:val="20"/>
        </w:rPr>
        <w:tab/>
        <w:t>De ontbindings</w:t>
      </w:r>
      <w:r w:rsidR="000F36CF">
        <w:rPr>
          <w:rFonts w:ascii="Georgia" w:eastAsia="Georgia" w:hAnsi="Georgia" w:cs="Times New Roman"/>
          <w:sz w:val="19"/>
          <w:szCs w:val="20"/>
        </w:rPr>
        <w:t xml:space="preserve">mogelijkheid </w:t>
      </w:r>
      <w:r>
        <w:rPr>
          <w:rFonts w:ascii="Georgia" w:eastAsia="Georgia" w:hAnsi="Georgia" w:cs="Times New Roman"/>
          <w:sz w:val="19"/>
          <w:szCs w:val="20"/>
        </w:rPr>
        <w:t xml:space="preserve">in </w:t>
      </w:r>
      <w:r w:rsidR="000F36CF">
        <w:rPr>
          <w:rFonts w:ascii="Georgia" w:eastAsia="Georgia" w:hAnsi="Georgia" w:cs="Times New Roman"/>
          <w:sz w:val="19"/>
          <w:szCs w:val="20"/>
        </w:rPr>
        <w:t xml:space="preserve">de </w:t>
      </w:r>
      <w:r>
        <w:rPr>
          <w:rFonts w:ascii="Georgia" w:eastAsia="Georgia" w:hAnsi="Georgia" w:cs="Times New Roman"/>
          <w:sz w:val="19"/>
          <w:szCs w:val="20"/>
        </w:rPr>
        <w:t>artikel</w:t>
      </w:r>
      <w:r w:rsidR="000F36CF">
        <w:rPr>
          <w:rFonts w:ascii="Georgia" w:eastAsia="Georgia" w:hAnsi="Georgia" w:cs="Times New Roman"/>
          <w:sz w:val="19"/>
          <w:szCs w:val="20"/>
        </w:rPr>
        <w:t>en</w:t>
      </w:r>
      <w:r>
        <w:rPr>
          <w:rFonts w:ascii="Georgia" w:eastAsia="Georgia" w:hAnsi="Georgia" w:cs="Times New Roman"/>
          <w:sz w:val="19"/>
          <w:szCs w:val="20"/>
        </w:rPr>
        <w:t xml:space="preserve"> 10.1</w:t>
      </w:r>
      <w:r w:rsidR="000F36CF">
        <w:rPr>
          <w:rFonts w:ascii="Georgia" w:eastAsia="Georgia" w:hAnsi="Georgia" w:cs="Times New Roman"/>
          <w:sz w:val="19"/>
          <w:szCs w:val="20"/>
        </w:rPr>
        <w:t>, 10.2 en 10.3 zijn</w:t>
      </w:r>
      <w:r>
        <w:rPr>
          <w:rFonts w:ascii="Georgia" w:eastAsia="Georgia" w:hAnsi="Georgia" w:cs="Times New Roman"/>
          <w:sz w:val="19"/>
          <w:szCs w:val="20"/>
        </w:rPr>
        <w:t xml:space="preserve"> niet van invloed op - en staa</w:t>
      </w:r>
      <w:r w:rsidR="000F36CF">
        <w:rPr>
          <w:rFonts w:ascii="Georgia" w:eastAsia="Georgia" w:hAnsi="Georgia" w:cs="Times New Roman"/>
          <w:sz w:val="19"/>
          <w:szCs w:val="20"/>
        </w:rPr>
        <w:t>n</w:t>
      </w:r>
      <w:r>
        <w:rPr>
          <w:rFonts w:ascii="Georgia" w:eastAsia="Georgia" w:hAnsi="Georgia" w:cs="Times New Roman"/>
          <w:sz w:val="19"/>
          <w:szCs w:val="20"/>
        </w:rPr>
        <w:t xml:space="preserve"> niet in de weg aan de overige mogelijkheden van Opdrachtgever tot het inroepen van wettelijke, dan wel overeengekomen beëindigings-, opzeggings- en ontbindingsmogelijkheden.</w:t>
      </w:r>
    </w:p>
    <w:p w14:paraId="66CB2D61" w14:textId="452255A6" w:rsidR="009E4A7B" w:rsidRDefault="009E4A7B" w:rsidP="00615207">
      <w:pPr>
        <w:spacing w:after="0"/>
        <w:rPr>
          <w:rFonts w:ascii="Georgia" w:eastAsia="Georgia" w:hAnsi="Georgia" w:cs="Times New Roman"/>
          <w:sz w:val="19"/>
          <w:szCs w:val="20"/>
        </w:rPr>
      </w:pPr>
    </w:p>
    <w:p w14:paraId="01817867" w14:textId="04DE6D19" w:rsidR="00DD43A0" w:rsidRPr="00DD43A0" w:rsidRDefault="00DD43A0" w:rsidP="00DD43A0">
      <w:pPr>
        <w:spacing w:after="0"/>
        <w:rPr>
          <w:rFonts w:ascii="Georgia" w:eastAsia="Georgia" w:hAnsi="Georgia" w:cs="Times New Roman"/>
          <w:b/>
          <w:sz w:val="19"/>
          <w:szCs w:val="20"/>
        </w:rPr>
      </w:pPr>
      <w:r w:rsidRPr="00DD43A0">
        <w:rPr>
          <w:rFonts w:ascii="Georgia" w:eastAsia="Georgia" w:hAnsi="Georgia" w:cs="Times New Roman"/>
          <w:b/>
          <w:sz w:val="19"/>
          <w:szCs w:val="20"/>
        </w:rPr>
        <w:t xml:space="preserve">Artikel 11: </w:t>
      </w:r>
      <w:r>
        <w:rPr>
          <w:rFonts w:ascii="Georgia" w:eastAsia="Georgia" w:hAnsi="Georgia" w:cs="Times New Roman"/>
          <w:b/>
          <w:sz w:val="19"/>
          <w:szCs w:val="20"/>
        </w:rPr>
        <w:t>Wijziging Overeenkomst</w:t>
      </w:r>
    </w:p>
    <w:p w14:paraId="513C978C" w14:textId="1C8EB253" w:rsidR="00DD43A0" w:rsidRDefault="00DD43A0" w:rsidP="00615207">
      <w:pPr>
        <w:spacing w:after="0"/>
        <w:rPr>
          <w:rFonts w:ascii="Georgia" w:eastAsia="Georgia" w:hAnsi="Georgia" w:cs="Times New Roman"/>
          <w:sz w:val="19"/>
          <w:szCs w:val="20"/>
        </w:rPr>
      </w:pPr>
    </w:p>
    <w:p w14:paraId="295BD32D" w14:textId="77777777" w:rsidR="00DD43A0" w:rsidRDefault="00DD43A0" w:rsidP="00615207">
      <w:pPr>
        <w:spacing w:after="0"/>
        <w:rPr>
          <w:rFonts w:ascii="Georgia" w:eastAsia="Georgia" w:hAnsi="Georgia" w:cs="Times New Roman"/>
          <w:sz w:val="19"/>
          <w:szCs w:val="20"/>
        </w:rPr>
      </w:pPr>
    </w:p>
    <w:p w14:paraId="38E7727D" w14:textId="2F062CC7" w:rsidR="00DD43A0" w:rsidRPr="005D2DE6" w:rsidRDefault="00C14AC6" w:rsidP="005D2DE6">
      <w:pPr>
        <w:pStyle w:val="Lijstalinea"/>
        <w:numPr>
          <w:ilvl w:val="1"/>
          <w:numId w:val="14"/>
        </w:numPr>
        <w:spacing w:after="0"/>
        <w:ind w:left="709" w:hanging="709"/>
        <w:rPr>
          <w:rFonts w:ascii="Georgia" w:eastAsia="Georgia" w:hAnsi="Georgia" w:cs="Times New Roman"/>
          <w:sz w:val="19"/>
          <w:szCs w:val="20"/>
        </w:rPr>
      </w:pPr>
      <w:r w:rsidRPr="005D2DE6">
        <w:rPr>
          <w:rFonts w:ascii="Georgia" w:eastAsia="Georgia" w:hAnsi="Georgia" w:cs="Times New Roman"/>
          <w:sz w:val="19"/>
          <w:szCs w:val="20"/>
        </w:rPr>
        <w:t>D</w:t>
      </w:r>
      <w:r w:rsidR="00DD43A0" w:rsidRPr="005D2DE6">
        <w:rPr>
          <w:rFonts w:ascii="Georgia" w:eastAsia="Georgia" w:hAnsi="Georgia" w:cs="Times New Roman"/>
          <w:sz w:val="19"/>
          <w:szCs w:val="20"/>
        </w:rPr>
        <w:t xml:space="preserve">e Overeenkomst </w:t>
      </w:r>
      <w:r w:rsidRPr="005D2DE6">
        <w:rPr>
          <w:rFonts w:ascii="Georgia" w:eastAsia="Georgia" w:hAnsi="Georgia" w:cs="Times New Roman"/>
          <w:sz w:val="19"/>
          <w:szCs w:val="20"/>
        </w:rPr>
        <w:t xml:space="preserve">kan </w:t>
      </w:r>
      <w:r w:rsidR="00DD43A0" w:rsidRPr="005D2DE6">
        <w:rPr>
          <w:rFonts w:ascii="Georgia" w:eastAsia="Georgia" w:hAnsi="Georgia" w:cs="Times New Roman"/>
          <w:sz w:val="19"/>
          <w:szCs w:val="20"/>
        </w:rPr>
        <w:t>tot drie jaar na gunning volgens een procedure zonder aankondiging worden gewijzigd. De wijzigingen kunnen bestaan uit</w:t>
      </w:r>
      <w:r w:rsidR="005D2DE6" w:rsidRPr="005D2DE6">
        <w:rPr>
          <w:rFonts w:ascii="Georgia" w:eastAsia="Georgia" w:hAnsi="Georgia" w:cs="Times New Roman"/>
          <w:sz w:val="19"/>
          <w:szCs w:val="20"/>
        </w:rPr>
        <w:t xml:space="preserve"> </w:t>
      </w:r>
      <w:r w:rsidR="005D2DE6">
        <w:rPr>
          <w:rFonts w:ascii="Georgia" w:eastAsia="Georgia" w:hAnsi="Georgia" w:cs="Times New Roman"/>
          <w:sz w:val="19"/>
          <w:szCs w:val="20"/>
        </w:rPr>
        <w:t>n</w:t>
      </w:r>
      <w:r w:rsidR="00DD43A0" w:rsidRPr="005D2DE6">
        <w:rPr>
          <w:rFonts w:ascii="Georgia" w:eastAsia="Georgia" w:hAnsi="Georgia" w:cs="Times New Roman"/>
          <w:sz w:val="19"/>
          <w:szCs w:val="20"/>
        </w:rPr>
        <w:t xml:space="preserve">ieuwe </w:t>
      </w:r>
      <w:bookmarkStart w:id="6" w:name="_Hlk78839520"/>
      <w:r w:rsidR="00DD43A0" w:rsidRPr="005D2DE6">
        <w:rPr>
          <w:rFonts w:ascii="Georgia" w:eastAsia="Georgia" w:hAnsi="Georgia" w:cs="Times New Roman"/>
          <w:sz w:val="19"/>
          <w:szCs w:val="20"/>
        </w:rPr>
        <w:t>diensten die gelijksoortig zijn aan - of (materieel) overeenstemmen met de (vervoers) Diensten volgens deze Overeenkomst</w:t>
      </w:r>
      <w:r w:rsidR="00D9182A" w:rsidRPr="005D2DE6">
        <w:rPr>
          <w:rFonts w:ascii="Georgia" w:eastAsia="Georgia" w:hAnsi="Georgia" w:cs="Times New Roman"/>
          <w:sz w:val="19"/>
          <w:szCs w:val="20"/>
        </w:rPr>
        <w:t>,</w:t>
      </w:r>
      <w:r w:rsidR="00DD43A0" w:rsidRPr="005D2DE6">
        <w:rPr>
          <w:rFonts w:ascii="Georgia" w:eastAsia="Georgia" w:hAnsi="Georgia" w:cs="Times New Roman"/>
          <w:sz w:val="19"/>
          <w:szCs w:val="20"/>
        </w:rPr>
        <w:t xml:space="preserve"> al dan niet </w:t>
      </w:r>
      <w:r w:rsidR="00D9182A" w:rsidRPr="005D2DE6">
        <w:rPr>
          <w:rFonts w:ascii="Georgia" w:eastAsia="Georgia" w:hAnsi="Georgia" w:cs="Times New Roman"/>
          <w:sz w:val="19"/>
          <w:szCs w:val="20"/>
        </w:rPr>
        <w:t xml:space="preserve">voor de uitvoering van </w:t>
      </w:r>
      <w:r w:rsidR="0065773A" w:rsidRPr="0065773A">
        <w:rPr>
          <w:rFonts w:ascii="Georgia" w:eastAsia="Georgia" w:hAnsi="Georgia" w:cs="Times New Roman"/>
          <w:sz w:val="19"/>
          <w:szCs w:val="20"/>
        </w:rPr>
        <w:t>(</w:t>
      </w:r>
      <w:r w:rsidR="0065773A">
        <w:rPr>
          <w:rFonts w:ascii="Georgia" w:eastAsia="Georgia" w:hAnsi="Georgia" w:cs="Times New Roman"/>
          <w:sz w:val="19"/>
          <w:szCs w:val="20"/>
        </w:rPr>
        <w:t>overige</w:t>
      </w:r>
      <w:r w:rsidR="0065773A" w:rsidRPr="0065773A">
        <w:rPr>
          <w:rFonts w:ascii="Georgia" w:eastAsia="Georgia" w:hAnsi="Georgia" w:cs="Times New Roman"/>
          <w:sz w:val="19"/>
          <w:szCs w:val="20"/>
        </w:rPr>
        <w:t>)</w:t>
      </w:r>
      <w:r w:rsidR="0065773A">
        <w:rPr>
          <w:rFonts w:ascii="Georgia" w:eastAsia="Georgia" w:hAnsi="Georgia" w:cs="Times New Roman"/>
          <w:sz w:val="19"/>
          <w:szCs w:val="20"/>
        </w:rPr>
        <w:t xml:space="preserve"> </w:t>
      </w:r>
      <w:r w:rsidR="00D9182A" w:rsidRPr="005D2DE6">
        <w:rPr>
          <w:rFonts w:ascii="Georgia" w:eastAsia="Georgia" w:hAnsi="Georgia" w:cs="Times New Roman"/>
          <w:sz w:val="19"/>
          <w:szCs w:val="20"/>
        </w:rPr>
        <w:t>sociale-, maatschappelijke- of publieke taken</w:t>
      </w:r>
      <w:bookmarkStart w:id="7" w:name="_Hlk109905602"/>
      <w:r w:rsidR="00AB7BFF">
        <w:rPr>
          <w:rFonts w:ascii="Georgia" w:eastAsia="Georgia" w:hAnsi="Georgia" w:cs="Times New Roman"/>
          <w:sz w:val="19"/>
          <w:szCs w:val="20"/>
        </w:rPr>
        <w:t>, dan wel bij pandemieën of calamiteiten</w:t>
      </w:r>
      <w:bookmarkEnd w:id="7"/>
      <w:r w:rsidR="00D9182A" w:rsidRPr="005D2DE6">
        <w:rPr>
          <w:rFonts w:ascii="Georgia" w:eastAsia="Georgia" w:hAnsi="Georgia" w:cs="Times New Roman"/>
          <w:sz w:val="19"/>
          <w:szCs w:val="20"/>
        </w:rPr>
        <w:t>.</w:t>
      </w:r>
      <w:r w:rsidR="00DD43A0" w:rsidRPr="005D2DE6">
        <w:rPr>
          <w:rFonts w:ascii="Georgia" w:eastAsia="Georgia" w:hAnsi="Georgia" w:cs="Times New Roman"/>
          <w:sz w:val="19"/>
          <w:szCs w:val="20"/>
        </w:rPr>
        <w:t xml:space="preserve"> </w:t>
      </w:r>
      <w:bookmarkStart w:id="8" w:name="_Hlk78876786"/>
      <w:r w:rsidR="00D9182A" w:rsidRPr="005D2DE6">
        <w:rPr>
          <w:rFonts w:ascii="Georgia" w:eastAsia="Georgia" w:hAnsi="Georgia" w:cs="Times New Roman"/>
          <w:sz w:val="19"/>
          <w:szCs w:val="20"/>
        </w:rPr>
        <w:t xml:space="preserve">De nieuwe diensten kunnen </w:t>
      </w:r>
      <w:r w:rsidR="00AB7BFF">
        <w:rPr>
          <w:rFonts w:ascii="Georgia" w:eastAsia="Georgia" w:hAnsi="Georgia" w:cs="Times New Roman"/>
          <w:sz w:val="19"/>
          <w:szCs w:val="20"/>
        </w:rPr>
        <w:t xml:space="preserve">een omvang hebben </w:t>
      </w:r>
      <w:r w:rsidR="00AB7BFF" w:rsidRPr="00AB7BFF">
        <w:rPr>
          <w:rFonts w:ascii="Georgia" w:eastAsia="Georgia" w:hAnsi="Georgia" w:cs="Times New Roman"/>
          <w:sz w:val="19"/>
          <w:szCs w:val="20"/>
        </w:rPr>
        <w:t>tot een maximum van 50% van de waarde van de oorspronkelijke opdracht</w:t>
      </w:r>
      <w:r w:rsidR="00AB7BFF">
        <w:rPr>
          <w:rFonts w:ascii="Georgia" w:eastAsia="Georgia" w:hAnsi="Georgia" w:cs="Times New Roman"/>
          <w:sz w:val="19"/>
          <w:szCs w:val="20"/>
        </w:rPr>
        <w:t>, dan wel</w:t>
      </w:r>
      <w:r w:rsidR="00AB7BFF" w:rsidRPr="00AB7BFF">
        <w:rPr>
          <w:rFonts w:ascii="Georgia" w:eastAsia="Georgia" w:hAnsi="Georgia" w:cs="Times New Roman"/>
          <w:sz w:val="19"/>
          <w:szCs w:val="20"/>
        </w:rPr>
        <w:t xml:space="preserve"> </w:t>
      </w:r>
      <w:r w:rsidR="00D9182A" w:rsidRPr="005D2DE6">
        <w:rPr>
          <w:rFonts w:ascii="Georgia" w:eastAsia="Georgia" w:hAnsi="Georgia" w:cs="Times New Roman"/>
          <w:sz w:val="19"/>
          <w:szCs w:val="20"/>
        </w:rPr>
        <w:t xml:space="preserve">een nog met Opdrachtnemer </w:t>
      </w:r>
      <w:r w:rsidR="00AB7BFF">
        <w:rPr>
          <w:rFonts w:ascii="Georgia" w:eastAsia="Georgia" w:hAnsi="Georgia" w:cs="Times New Roman"/>
          <w:sz w:val="19"/>
          <w:szCs w:val="20"/>
        </w:rPr>
        <w:t xml:space="preserve">nader </w:t>
      </w:r>
      <w:r w:rsidR="00D9182A" w:rsidRPr="005D2DE6">
        <w:rPr>
          <w:rFonts w:ascii="Georgia" w:eastAsia="Georgia" w:hAnsi="Georgia" w:cs="Times New Roman"/>
          <w:sz w:val="19"/>
          <w:szCs w:val="20"/>
        </w:rPr>
        <w:t xml:space="preserve">overeen te komen </w:t>
      </w:r>
      <w:r w:rsidR="00BB3CEE">
        <w:rPr>
          <w:rFonts w:ascii="Georgia" w:eastAsia="Georgia" w:hAnsi="Georgia" w:cs="Times New Roman"/>
          <w:sz w:val="19"/>
          <w:szCs w:val="20"/>
        </w:rPr>
        <w:t xml:space="preserve">andere </w:t>
      </w:r>
      <w:r w:rsidR="00D9182A" w:rsidRPr="005D2DE6">
        <w:rPr>
          <w:rFonts w:ascii="Georgia" w:eastAsia="Georgia" w:hAnsi="Georgia" w:cs="Times New Roman"/>
          <w:sz w:val="19"/>
          <w:szCs w:val="20"/>
        </w:rPr>
        <w:t>omvang</w:t>
      </w:r>
      <w:bookmarkEnd w:id="6"/>
      <w:bookmarkEnd w:id="8"/>
      <w:r w:rsidR="00384F62">
        <w:rPr>
          <w:rFonts w:ascii="Georgia" w:eastAsia="Georgia" w:hAnsi="Georgia" w:cs="Times New Roman"/>
          <w:sz w:val="19"/>
          <w:szCs w:val="20"/>
        </w:rPr>
        <w:t xml:space="preserve">. </w:t>
      </w:r>
      <w:r w:rsidR="00AB7BFF">
        <w:rPr>
          <w:rFonts w:ascii="Georgia" w:eastAsia="Georgia" w:hAnsi="Georgia" w:cs="Times New Roman"/>
          <w:sz w:val="19"/>
          <w:szCs w:val="20"/>
        </w:rPr>
        <w:t xml:space="preserve"> </w:t>
      </w:r>
      <w:r w:rsidR="00DD43A0" w:rsidRPr="005D2DE6">
        <w:rPr>
          <w:rFonts w:ascii="Georgia" w:eastAsia="Georgia" w:hAnsi="Georgia" w:cs="Times New Roman"/>
          <w:sz w:val="19"/>
          <w:szCs w:val="20"/>
        </w:rPr>
        <w:t>(art. 2.</w:t>
      </w:r>
      <w:r w:rsidR="00D534AE" w:rsidRPr="005D2DE6">
        <w:rPr>
          <w:rFonts w:ascii="Georgia" w:eastAsia="Georgia" w:hAnsi="Georgia" w:cs="Times New Roman"/>
          <w:sz w:val="19"/>
          <w:szCs w:val="20"/>
        </w:rPr>
        <w:t>3</w:t>
      </w:r>
      <w:r w:rsidR="00DD43A0" w:rsidRPr="005D2DE6">
        <w:rPr>
          <w:rFonts w:ascii="Georgia" w:eastAsia="Georgia" w:hAnsi="Georgia" w:cs="Times New Roman"/>
          <w:sz w:val="19"/>
          <w:szCs w:val="20"/>
        </w:rPr>
        <w:t xml:space="preserve">6 </w:t>
      </w:r>
      <w:proofErr w:type="spellStart"/>
      <w:r w:rsidR="00DD43A0" w:rsidRPr="005D2DE6">
        <w:rPr>
          <w:rFonts w:ascii="Georgia" w:eastAsia="Georgia" w:hAnsi="Georgia" w:cs="Times New Roman"/>
          <w:sz w:val="19"/>
          <w:szCs w:val="20"/>
        </w:rPr>
        <w:t>Aw</w:t>
      </w:r>
      <w:proofErr w:type="spellEnd"/>
      <w:r w:rsidR="00DD43A0" w:rsidRPr="005D2DE6">
        <w:rPr>
          <w:rFonts w:ascii="Georgia" w:eastAsia="Georgia" w:hAnsi="Georgia" w:cs="Times New Roman"/>
          <w:sz w:val="19"/>
          <w:szCs w:val="20"/>
        </w:rPr>
        <w:t xml:space="preserve"> 2012).</w:t>
      </w:r>
      <w:r w:rsidR="00D9182A" w:rsidRPr="00D9182A">
        <w:t xml:space="preserve"> </w:t>
      </w:r>
    </w:p>
    <w:p w14:paraId="221FEC5F" w14:textId="77777777" w:rsidR="00DD43A0" w:rsidRPr="00DD43A0" w:rsidRDefault="00DD43A0" w:rsidP="00DD43A0">
      <w:pPr>
        <w:spacing w:after="0"/>
        <w:rPr>
          <w:rFonts w:ascii="Georgia" w:eastAsia="Georgia" w:hAnsi="Georgia" w:cs="Times New Roman"/>
          <w:sz w:val="19"/>
          <w:szCs w:val="20"/>
        </w:rPr>
      </w:pPr>
    </w:p>
    <w:p w14:paraId="3DBBAC83" w14:textId="37A08E2E" w:rsidR="00DD43A0" w:rsidRPr="00DD43A0" w:rsidRDefault="00E95708" w:rsidP="00E95708">
      <w:pPr>
        <w:spacing w:after="0"/>
        <w:ind w:left="708" w:hanging="708"/>
        <w:rPr>
          <w:rFonts w:ascii="Georgia" w:eastAsia="Georgia" w:hAnsi="Georgia" w:cs="Times New Roman"/>
          <w:sz w:val="19"/>
          <w:szCs w:val="20"/>
        </w:rPr>
      </w:pPr>
      <w:r>
        <w:rPr>
          <w:rFonts w:ascii="Georgia" w:eastAsia="Georgia" w:hAnsi="Georgia" w:cs="Times New Roman"/>
          <w:sz w:val="19"/>
          <w:szCs w:val="20"/>
        </w:rPr>
        <w:t>11.2</w:t>
      </w:r>
      <w:r>
        <w:rPr>
          <w:rFonts w:ascii="Georgia" w:eastAsia="Georgia" w:hAnsi="Georgia" w:cs="Times New Roman"/>
          <w:sz w:val="19"/>
          <w:szCs w:val="20"/>
        </w:rPr>
        <w:tab/>
      </w:r>
      <w:r w:rsidR="00DD43A0" w:rsidRPr="00DD43A0">
        <w:rPr>
          <w:rFonts w:ascii="Georgia" w:eastAsia="Georgia" w:hAnsi="Georgia" w:cs="Times New Roman"/>
          <w:sz w:val="19"/>
          <w:szCs w:val="20"/>
        </w:rPr>
        <w:t>De Overeenkomst kan verder worden gewijzigd met diensten die gelijksoortig zijn aan - of (materieel) overeenstemmen met de (vervoers) Diensten volgens deze Overeenkomst</w:t>
      </w:r>
      <w:r w:rsidR="0065773A">
        <w:rPr>
          <w:rFonts w:ascii="Georgia" w:eastAsia="Georgia" w:hAnsi="Georgia" w:cs="Times New Roman"/>
          <w:sz w:val="19"/>
          <w:szCs w:val="20"/>
        </w:rPr>
        <w:t>,</w:t>
      </w:r>
      <w:r w:rsidR="00DD43A0" w:rsidRPr="00DD43A0">
        <w:rPr>
          <w:rFonts w:ascii="Georgia" w:eastAsia="Georgia" w:hAnsi="Georgia" w:cs="Times New Roman"/>
          <w:sz w:val="19"/>
          <w:szCs w:val="20"/>
        </w:rPr>
        <w:t xml:space="preserve"> al dan niet voor de uitvoering van </w:t>
      </w:r>
      <w:bookmarkStart w:id="9" w:name="_Hlk109907733"/>
      <w:r w:rsidR="0065773A" w:rsidRPr="0065773A">
        <w:rPr>
          <w:rFonts w:ascii="Georgia" w:eastAsia="Georgia" w:hAnsi="Georgia" w:cs="Times New Roman"/>
          <w:sz w:val="19"/>
          <w:szCs w:val="20"/>
        </w:rPr>
        <w:t>(overige)</w:t>
      </w:r>
      <w:bookmarkEnd w:id="9"/>
      <w:r w:rsidR="0065773A" w:rsidRPr="00DD43A0">
        <w:rPr>
          <w:rFonts w:ascii="Georgia" w:eastAsia="Georgia" w:hAnsi="Georgia" w:cs="Times New Roman"/>
          <w:sz w:val="19"/>
          <w:szCs w:val="20"/>
        </w:rPr>
        <w:t xml:space="preserve"> </w:t>
      </w:r>
      <w:r w:rsidR="00DD43A0" w:rsidRPr="00DD43A0">
        <w:rPr>
          <w:rFonts w:ascii="Georgia" w:eastAsia="Georgia" w:hAnsi="Georgia" w:cs="Times New Roman"/>
          <w:sz w:val="19"/>
          <w:szCs w:val="20"/>
        </w:rPr>
        <w:t>sociale-, maatschappelijke- of publieke taken</w:t>
      </w:r>
      <w:r w:rsidR="0065773A" w:rsidRPr="0065773A">
        <w:rPr>
          <w:rFonts w:ascii="Georgia" w:eastAsia="Georgia" w:hAnsi="Georgia" w:cs="Times New Roman"/>
          <w:sz w:val="19"/>
          <w:szCs w:val="20"/>
        </w:rPr>
        <w:t>, dan wel bij pandemieën of calamiteiten</w:t>
      </w:r>
      <w:r w:rsidR="00DD43A0" w:rsidRPr="00DD43A0">
        <w:rPr>
          <w:rFonts w:ascii="Georgia" w:eastAsia="Georgia" w:hAnsi="Georgia" w:cs="Times New Roman"/>
          <w:sz w:val="19"/>
          <w:szCs w:val="20"/>
        </w:rPr>
        <w:t xml:space="preserve">. </w:t>
      </w:r>
      <w:r w:rsidR="00FA73F6" w:rsidRPr="00FA73F6">
        <w:rPr>
          <w:rFonts w:ascii="Georgia" w:eastAsia="Georgia" w:hAnsi="Georgia" w:cs="Times New Roman"/>
          <w:sz w:val="19"/>
          <w:szCs w:val="20"/>
        </w:rPr>
        <w:t xml:space="preserve">De </w:t>
      </w:r>
      <w:r w:rsidR="00FA73F6">
        <w:rPr>
          <w:rFonts w:ascii="Georgia" w:eastAsia="Georgia" w:hAnsi="Georgia" w:cs="Times New Roman"/>
          <w:sz w:val="19"/>
          <w:szCs w:val="20"/>
        </w:rPr>
        <w:t>d</w:t>
      </w:r>
      <w:r w:rsidR="00FA73F6" w:rsidRPr="00FA73F6">
        <w:rPr>
          <w:rFonts w:ascii="Georgia" w:eastAsia="Georgia" w:hAnsi="Georgia" w:cs="Times New Roman"/>
          <w:sz w:val="19"/>
          <w:szCs w:val="20"/>
        </w:rPr>
        <w:t xml:space="preserve">iensten </w:t>
      </w:r>
      <w:r w:rsidR="0065773A" w:rsidRPr="0065773A">
        <w:rPr>
          <w:rFonts w:ascii="Georgia" w:eastAsia="Georgia" w:hAnsi="Georgia" w:cs="Times New Roman"/>
          <w:sz w:val="19"/>
          <w:szCs w:val="20"/>
        </w:rPr>
        <w:t xml:space="preserve">kunnen een omvang hebben </w:t>
      </w:r>
      <w:r w:rsidR="00AB7BFF" w:rsidRPr="00AB7BFF">
        <w:rPr>
          <w:rFonts w:ascii="Georgia" w:eastAsia="Georgia" w:hAnsi="Georgia" w:cs="Times New Roman"/>
          <w:sz w:val="19"/>
          <w:szCs w:val="20"/>
        </w:rPr>
        <w:t>tot een maximum van 50% van de waarde van de oorspronkelijke opdracht</w:t>
      </w:r>
      <w:r w:rsidR="0065773A" w:rsidRPr="0065773A">
        <w:rPr>
          <w:rFonts w:ascii="Georgia" w:eastAsia="Georgia" w:hAnsi="Georgia" w:cs="Times New Roman"/>
          <w:sz w:val="19"/>
          <w:szCs w:val="20"/>
        </w:rPr>
        <w:t>, dan wel een nog met Opdrachtnemer nader overeen te komen andere omvang</w:t>
      </w:r>
      <w:r w:rsidR="00537DDE">
        <w:rPr>
          <w:rFonts w:ascii="Georgia" w:eastAsia="Georgia" w:hAnsi="Georgia" w:cs="Times New Roman"/>
          <w:sz w:val="19"/>
          <w:szCs w:val="20"/>
        </w:rPr>
        <w:t xml:space="preserve">. Uitgangspunt is dat de </w:t>
      </w:r>
      <w:r w:rsidR="00C45D87">
        <w:rPr>
          <w:rFonts w:ascii="Georgia" w:eastAsia="Georgia" w:hAnsi="Georgia" w:cs="Times New Roman"/>
          <w:sz w:val="19"/>
          <w:szCs w:val="20"/>
        </w:rPr>
        <w:t xml:space="preserve">onder dit artikel </w:t>
      </w:r>
      <w:r w:rsidR="00607D80">
        <w:rPr>
          <w:rFonts w:ascii="Georgia" w:eastAsia="Georgia" w:hAnsi="Georgia" w:cs="Times New Roman"/>
          <w:sz w:val="19"/>
          <w:szCs w:val="20"/>
        </w:rPr>
        <w:t xml:space="preserve">overeen te komen </w:t>
      </w:r>
      <w:r w:rsidR="00537DDE">
        <w:rPr>
          <w:rFonts w:ascii="Georgia" w:eastAsia="Georgia" w:hAnsi="Georgia" w:cs="Times New Roman"/>
          <w:sz w:val="19"/>
          <w:szCs w:val="20"/>
        </w:rPr>
        <w:t>diensten</w:t>
      </w:r>
      <w:r w:rsidR="00607D80">
        <w:rPr>
          <w:rFonts w:ascii="Georgia" w:eastAsia="Georgia" w:hAnsi="Georgia" w:cs="Times New Roman"/>
          <w:sz w:val="19"/>
          <w:szCs w:val="20"/>
        </w:rPr>
        <w:t xml:space="preserve"> </w:t>
      </w:r>
      <w:r w:rsidR="00C45D87">
        <w:rPr>
          <w:rFonts w:ascii="Georgia" w:eastAsia="Georgia" w:hAnsi="Georgia" w:cs="Times New Roman"/>
          <w:sz w:val="19"/>
          <w:szCs w:val="20"/>
        </w:rPr>
        <w:t xml:space="preserve">plaatsvinden </w:t>
      </w:r>
      <w:r w:rsidR="00607D80">
        <w:rPr>
          <w:rFonts w:ascii="Georgia" w:eastAsia="Georgia" w:hAnsi="Georgia" w:cs="Times New Roman"/>
          <w:sz w:val="19"/>
          <w:szCs w:val="20"/>
        </w:rPr>
        <w:t>volgens de voorwaarden van deze Overeenkomst</w:t>
      </w:r>
      <w:r w:rsidR="00C45D87">
        <w:rPr>
          <w:rFonts w:ascii="Georgia" w:eastAsia="Georgia" w:hAnsi="Georgia" w:cs="Times New Roman"/>
          <w:sz w:val="19"/>
          <w:szCs w:val="20"/>
        </w:rPr>
        <w:t xml:space="preserve">. Het staat Partijen vrij om over deze voorwaarden nadere </w:t>
      </w:r>
      <w:r w:rsidR="00FF368E" w:rsidRPr="00FF368E">
        <w:rPr>
          <w:rFonts w:ascii="Georgia" w:eastAsia="Georgia" w:hAnsi="Georgia" w:cs="Times New Roman"/>
          <w:sz w:val="19"/>
          <w:szCs w:val="20"/>
        </w:rPr>
        <w:t>(</w:t>
      </w:r>
      <w:r w:rsidR="00FF368E">
        <w:rPr>
          <w:rFonts w:ascii="Georgia" w:eastAsia="Georgia" w:hAnsi="Georgia" w:cs="Times New Roman"/>
          <w:sz w:val="19"/>
          <w:szCs w:val="20"/>
        </w:rPr>
        <w:t>aanvullende</w:t>
      </w:r>
      <w:r w:rsidR="00FF368E" w:rsidRPr="00FF368E">
        <w:rPr>
          <w:rFonts w:ascii="Georgia" w:eastAsia="Georgia" w:hAnsi="Georgia" w:cs="Times New Roman"/>
          <w:sz w:val="19"/>
          <w:szCs w:val="20"/>
        </w:rPr>
        <w:t>)</w:t>
      </w:r>
      <w:r w:rsidR="00FF368E">
        <w:rPr>
          <w:rFonts w:ascii="Georgia" w:eastAsia="Georgia" w:hAnsi="Georgia" w:cs="Times New Roman"/>
          <w:sz w:val="19"/>
          <w:szCs w:val="20"/>
        </w:rPr>
        <w:t xml:space="preserve"> </w:t>
      </w:r>
      <w:r w:rsidR="00C45D87">
        <w:rPr>
          <w:rFonts w:ascii="Georgia" w:eastAsia="Georgia" w:hAnsi="Georgia" w:cs="Times New Roman"/>
          <w:sz w:val="19"/>
          <w:szCs w:val="20"/>
        </w:rPr>
        <w:t xml:space="preserve">afspraken te maken </w:t>
      </w:r>
      <w:r w:rsidR="00FF368E">
        <w:rPr>
          <w:rFonts w:ascii="Georgia" w:eastAsia="Georgia" w:hAnsi="Georgia" w:cs="Times New Roman"/>
          <w:sz w:val="19"/>
          <w:szCs w:val="20"/>
        </w:rPr>
        <w:t xml:space="preserve">in het geval Opdrachtnemer tot genoegen van Opdrachtgever aantoont dat specifieke voorwaarden voor </w:t>
      </w:r>
      <w:r w:rsidR="001C1A11">
        <w:rPr>
          <w:rFonts w:ascii="Georgia" w:eastAsia="Georgia" w:hAnsi="Georgia" w:cs="Times New Roman"/>
          <w:sz w:val="19"/>
          <w:szCs w:val="20"/>
        </w:rPr>
        <w:t xml:space="preserve">de </w:t>
      </w:r>
      <w:r w:rsidR="00FF368E">
        <w:rPr>
          <w:rFonts w:ascii="Georgia" w:eastAsia="Georgia" w:hAnsi="Georgia" w:cs="Times New Roman"/>
          <w:sz w:val="19"/>
          <w:szCs w:val="20"/>
        </w:rPr>
        <w:t>specifieke diensten onder dit artikel niet toepasbaar zijn</w:t>
      </w:r>
      <w:r w:rsidR="00C45D87">
        <w:rPr>
          <w:rFonts w:ascii="Georgia" w:eastAsia="Georgia" w:hAnsi="Georgia" w:cs="Times New Roman"/>
          <w:sz w:val="19"/>
          <w:szCs w:val="20"/>
        </w:rPr>
        <w:t xml:space="preserve"> </w:t>
      </w:r>
      <w:r w:rsidR="00DD43A0" w:rsidRPr="00DD43A0">
        <w:rPr>
          <w:rFonts w:ascii="Georgia" w:eastAsia="Georgia" w:hAnsi="Georgia" w:cs="Times New Roman"/>
          <w:sz w:val="19"/>
          <w:szCs w:val="20"/>
        </w:rPr>
        <w:t xml:space="preserve">(art. 2.163c </w:t>
      </w:r>
      <w:proofErr w:type="spellStart"/>
      <w:r w:rsidR="00DD43A0" w:rsidRPr="00DD43A0">
        <w:rPr>
          <w:rFonts w:ascii="Georgia" w:eastAsia="Georgia" w:hAnsi="Georgia" w:cs="Times New Roman"/>
          <w:sz w:val="19"/>
          <w:szCs w:val="20"/>
        </w:rPr>
        <w:t>Aw</w:t>
      </w:r>
      <w:proofErr w:type="spellEnd"/>
      <w:r w:rsidR="00DD43A0" w:rsidRPr="00DD43A0">
        <w:rPr>
          <w:rFonts w:ascii="Georgia" w:eastAsia="Georgia" w:hAnsi="Georgia" w:cs="Times New Roman"/>
          <w:sz w:val="19"/>
          <w:szCs w:val="20"/>
        </w:rPr>
        <w:t xml:space="preserve"> 2012).</w:t>
      </w:r>
    </w:p>
    <w:p w14:paraId="63D5F9AD" w14:textId="77777777" w:rsidR="00DD43A0" w:rsidRPr="00DD43A0" w:rsidRDefault="00DD43A0" w:rsidP="00DD43A0">
      <w:pPr>
        <w:spacing w:after="0"/>
        <w:rPr>
          <w:rFonts w:ascii="Georgia" w:eastAsia="Georgia" w:hAnsi="Georgia" w:cs="Times New Roman"/>
          <w:sz w:val="19"/>
          <w:szCs w:val="20"/>
        </w:rPr>
      </w:pPr>
    </w:p>
    <w:p w14:paraId="22D844C1" w14:textId="0BDFF271" w:rsidR="00DD43A0" w:rsidRDefault="00E95708" w:rsidP="00E95708">
      <w:pPr>
        <w:spacing w:after="0"/>
        <w:ind w:left="708" w:hanging="708"/>
        <w:rPr>
          <w:rFonts w:ascii="Georgia" w:eastAsia="Georgia" w:hAnsi="Georgia" w:cs="Times New Roman"/>
          <w:sz w:val="19"/>
          <w:szCs w:val="20"/>
        </w:rPr>
      </w:pPr>
      <w:r>
        <w:rPr>
          <w:rFonts w:ascii="Georgia" w:eastAsia="Georgia" w:hAnsi="Georgia" w:cs="Times New Roman"/>
          <w:sz w:val="19"/>
          <w:szCs w:val="20"/>
        </w:rPr>
        <w:t>11.3</w:t>
      </w:r>
      <w:r>
        <w:rPr>
          <w:rFonts w:ascii="Georgia" w:eastAsia="Georgia" w:hAnsi="Georgia" w:cs="Times New Roman"/>
          <w:sz w:val="19"/>
          <w:szCs w:val="20"/>
        </w:rPr>
        <w:tab/>
      </w:r>
      <w:r w:rsidR="00DD43A0" w:rsidRPr="00DD43A0">
        <w:rPr>
          <w:rFonts w:ascii="Georgia" w:eastAsia="Georgia" w:hAnsi="Georgia" w:cs="Times New Roman"/>
          <w:sz w:val="19"/>
          <w:szCs w:val="20"/>
        </w:rPr>
        <w:t>De Overeenkomst kan verder worden gewijzigd als een nieuwe opdrachtnemer de oorspronkelijke Opdrachtnemer vervangt onder andere (maar niet uitsluitend) als gevolg van uitval van de oorspronkelijke Opdrachtnemer door omstandigheden als vermeld in artikel 10 van deze Overeenkomst</w:t>
      </w:r>
      <w:r w:rsidR="00063655">
        <w:rPr>
          <w:rFonts w:ascii="Georgia" w:eastAsia="Georgia" w:hAnsi="Georgia" w:cs="Times New Roman"/>
          <w:sz w:val="19"/>
          <w:szCs w:val="20"/>
        </w:rPr>
        <w:t>.</w:t>
      </w:r>
      <w:r>
        <w:rPr>
          <w:rFonts w:ascii="Georgia" w:eastAsia="Georgia" w:hAnsi="Georgia" w:cs="Times New Roman"/>
          <w:sz w:val="19"/>
          <w:szCs w:val="20"/>
        </w:rPr>
        <w:t xml:space="preserve"> (art. 2.163f</w:t>
      </w:r>
      <w:r w:rsidR="00063655">
        <w:rPr>
          <w:rFonts w:ascii="Georgia" w:eastAsia="Georgia" w:hAnsi="Georgia" w:cs="Times New Roman"/>
          <w:sz w:val="19"/>
          <w:szCs w:val="20"/>
        </w:rPr>
        <w:t xml:space="preserve">, onderdeel a, jo. Art. 2.163c </w:t>
      </w:r>
      <w:proofErr w:type="spellStart"/>
      <w:r>
        <w:rPr>
          <w:rFonts w:ascii="Georgia" w:eastAsia="Georgia" w:hAnsi="Georgia" w:cs="Times New Roman"/>
          <w:sz w:val="19"/>
          <w:szCs w:val="20"/>
        </w:rPr>
        <w:t>Aw</w:t>
      </w:r>
      <w:proofErr w:type="spellEnd"/>
      <w:r>
        <w:rPr>
          <w:rFonts w:ascii="Georgia" w:eastAsia="Georgia" w:hAnsi="Georgia" w:cs="Times New Roman"/>
          <w:sz w:val="19"/>
          <w:szCs w:val="20"/>
        </w:rPr>
        <w:t xml:space="preserve"> 2012)</w:t>
      </w:r>
      <w:r w:rsidR="00DD43A0" w:rsidRPr="00DD43A0">
        <w:rPr>
          <w:rFonts w:ascii="Georgia" w:eastAsia="Georgia" w:hAnsi="Georgia" w:cs="Times New Roman"/>
          <w:sz w:val="19"/>
          <w:szCs w:val="20"/>
        </w:rPr>
        <w:t>.</w:t>
      </w:r>
    </w:p>
    <w:p w14:paraId="3BFC2BF1" w14:textId="77777777" w:rsidR="00DD43A0" w:rsidRPr="00DD43A0" w:rsidRDefault="00DD43A0" w:rsidP="00DD43A0">
      <w:pPr>
        <w:spacing w:after="0"/>
        <w:rPr>
          <w:rFonts w:ascii="Georgia" w:eastAsia="Georgia" w:hAnsi="Georgia" w:cs="Times New Roman"/>
          <w:sz w:val="19"/>
          <w:szCs w:val="20"/>
        </w:rPr>
      </w:pPr>
    </w:p>
    <w:p w14:paraId="71F8E1CC" w14:textId="651F17AF" w:rsidR="00E41FEF" w:rsidRDefault="00E95708" w:rsidP="00E95708">
      <w:pPr>
        <w:spacing w:after="0"/>
        <w:ind w:left="708" w:hanging="708"/>
        <w:rPr>
          <w:rFonts w:ascii="Georgia" w:eastAsia="Georgia" w:hAnsi="Georgia" w:cs="Times New Roman"/>
          <w:sz w:val="19"/>
          <w:szCs w:val="20"/>
        </w:rPr>
      </w:pPr>
      <w:r>
        <w:rPr>
          <w:rFonts w:ascii="Georgia" w:eastAsia="Georgia" w:hAnsi="Georgia" w:cs="Times New Roman"/>
          <w:sz w:val="19"/>
          <w:szCs w:val="20"/>
        </w:rPr>
        <w:t>11.</w:t>
      </w:r>
      <w:r w:rsidR="00FC397A">
        <w:rPr>
          <w:rFonts w:ascii="Georgia" w:eastAsia="Georgia" w:hAnsi="Georgia" w:cs="Times New Roman"/>
          <w:sz w:val="19"/>
          <w:szCs w:val="20"/>
        </w:rPr>
        <w:t>4</w:t>
      </w:r>
      <w:r>
        <w:rPr>
          <w:rFonts w:ascii="Georgia" w:eastAsia="Georgia" w:hAnsi="Georgia" w:cs="Times New Roman"/>
          <w:sz w:val="19"/>
          <w:szCs w:val="20"/>
        </w:rPr>
        <w:tab/>
      </w:r>
      <w:r w:rsidR="00E41FEF">
        <w:rPr>
          <w:rFonts w:ascii="Georgia" w:eastAsia="Georgia" w:hAnsi="Georgia" w:cs="Times New Roman"/>
          <w:sz w:val="19"/>
          <w:szCs w:val="20"/>
        </w:rPr>
        <w:t>Voor de artikelen 11.1 tot en met 11.</w:t>
      </w:r>
      <w:r w:rsidR="00FC397A">
        <w:rPr>
          <w:rFonts w:ascii="Georgia" w:eastAsia="Georgia" w:hAnsi="Georgia" w:cs="Times New Roman"/>
          <w:sz w:val="19"/>
          <w:szCs w:val="20"/>
        </w:rPr>
        <w:t>3</w:t>
      </w:r>
      <w:r w:rsidR="00E41FEF">
        <w:rPr>
          <w:rFonts w:ascii="Georgia" w:eastAsia="Georgia" w:hAnsi="Georgia" w:cs="Times New Roman"/>
          <w:sz w:val="19"/>
          <w:szCs w:val="20"/>
        </w:rPr>
        <w:t xml:space="preserve"> geldt dat:</w:t>
      </w:r>
    </w:p>
    <w:p w14:paraId="09A03317" w14:textId="4A044FB3" w:rsidR="00E41FEF" w:rsidRDefault="00E41FEF" w:rsidP="00E95708">
      <w:pPr>
        <w:spacing w:after="0"/>
        <w:ind w:left="708" w:hanging="708"/>
        <w:rPr>
          <w:rFonts w:ascii="Georgia" w:eastAsia="Georgia" w:hAnsi="Georgia" w:cs="Times New Roman"/>
          <w:sz w:val="19"/>
          <w:szCs w:val="20"/>
        </w:rPr>
      </w:pPr>
    </w:p>
    <w:p w14:paraId="2272626B" w14:textId="2C1E45C8" w:rsidR="00E41FEF" w:rsidRDefault="00CA7226" w:rsidP="00E41FEF">
      <w:pPr>
        <w:pStyle w:val="Lijstalinea"/>
        <w:numPr>
          <w:ilvl w:val="0"/>
          <w:numId w:val="13"/>
        </w:numPr>
        <w:spacing w:after="0"/>
        <w:rPr>
          <w:rFonts w:ascii="Georgia" w:eastAsia="Georgia" w:hAnsi="Georgia" w:cs="Times New Roman"/>
          <w:sz w:val="19"/>
          <w:szCs w:val="20"/>
        </w:rPr>
      </w:pPr>
      <w:r>
        <w:rPr>
          <w:rFonts w:ascii="Georgia" w:eastAsia="Georgia" w:hAnsi="Georgia" w:cs="Times New Roman"/>
          <w:sz w:val="19"/>
          <w:szCs w:val="20"/>
        </w:rPr>
        <w:t>W</w:t>
      </w:r>
      <w:r w:rsidR="00E41FEF">
        <w:rPr>
          <w:rFonts w:ascii="Georgia" w:eastAsia="Georgia" w:hAnsi="Georgia" w:cs="Times New Roman"/>
          <w:sz w:val="19"/>
          <w:szCs w:val="20"/>
        </w:rPr>
        <w:t xml:space="preserve">ijziging van de Overeenkomst </w:t>
      </w:r>
      <w:r w:rsidR="00E41FEF" w:rsidRPr="00E41FEF">
        <w:rPr>
          <w:rFonts w:ascii="Georgia" w:eastAsia="Georgia" w:hAnsi="Georgia" w:cs="Times New Roman"/>
          <w:sz w:val="19"/>
          <w:szCs w:val="20"/>
        </w:rPr>
        <w:t xml:space="preserve">uitsluitend </w:t>
      </w:r>
      <w:r w:rsidR="0059518F">
        <w:rPr>
          <w:rFonts w:ascii="Georgia" w:eastAsia="Georgia" w:hAnsi="Georgia" w:cs="Times New Roman"/>
          <w:sz w:val="19"/>
          <w:szCs w:val="20"/>
        </w:rPr>
        <w:t xml:space="preserve">op </w:t>
      </w:r>
      <w:r w:rsidR="00E41FEF" w:rsidRPr="00E41FEF">
        <w:rPr>
          <w:rFonts w:ascii="Georgia" w:eastAsia="Georgia" w:hAnsi="Georgia" w:cs="Times New Roman"/>
          <w:sz w:val="19"/>
          <w:szCs w:val="20"/>
        </w:rPr>
        <w:t xml:space="preserve">initiatief – en voorstel van de </w:t>
      </w:r>
      <w:r w:rsidR="00E41FEF">
        <w:rPr>
          <w:rFonts w:ascii="Georgia" w:eastAsia="Georgia" w:hAnsi="Georgia" w:cs="Times New Roman"/>
          <w:sz w:val="19"/>
          <w:szCs w:val="20"/>
        </w:rPr>
        <w:t>O</w:t>
      </w:r>
      <w:r w:rsidR="00E41FEF" w:rsidRPr="00E41FEF">
        <w:rPr>
          <w:rFonts w:ascii="Georgia" w:eastAsia="Georgia" w:hAnsi="Georgia" w:cs="Times New Roman"/>
          <w:sz w:val="19"/>
          <w:szCs w:val="20"/>
        </w:rPr>
        <w:t xml:space="preserve">pdrachtgever </w:t>
      </w:r>
      <w:r w:rsidR="00E41FEF">
        <w:rPr>
          <w:rFonts w:ascii="Georgia" w:eastAsia="Georgia" w:hAnsi="Georgia" w:cs="Times New Roman"/>
          <w:sz w:val="19"/>
          <w:szCs w:val="20"/>
        </w:rPr>
        <w:t xml:space="preserve">plaatsvindt en Opdrachtnemer aan de mogelijkheid tot wijziging geen </w:t>
      </w:r>
      <w:r w:rsidR="0059518F">
        <w:rPr>
          <w:rFonts w:ascii="Georgia" w:eastAsia="Georgia" w:hAnsi="Georgia" w:cs="Times New Roman"/>
          <w:sz w:val="19"/>
          <w:szCs w:val="20"/>
        </w:rPr>
        <w:t xml:space="preserve">(eigen) </w:t>
      </w:r>
      <w:r w:rsidR="00E41FEF">
        <w:rPr>
          <w:rFonts w:ascii="Georgia" w:eastAsia="Georgia" w:hAnsi="Georgia" w:cs="Times New Roman"/>
          <w:sz w:val="19"/>
          <w:szCs w:val="20"/>
        </w:rPr>
        <w:t>zelfstandig</w:t>
      </w:r>
      <w:r w:rsidR="0059518F">
        <w:rPr>
          <w:rFonts w:ascii="Georgia" w:eastAsia="Georgia" w:hAnsi="Georgia" w:cs="Times New Roman"/>
          <w:sz w:val="19"/>
          <w:szCs w:val="20"/>
        </w:rPr>
        <w:t>e</w:t>
      </w:r>
      <w:r w:rsidR="00E41FEF">
        <w:rPr>
          <w:rFonts w:ascii="Georgia" w:eastAsia="Georgia" w:hAnsi="Georgia" w:cs="Times New Roman"/>
          <w:sz w:val="19"/>
          <w:szCs w:val="20"/>
        </w:rPr>
        <w:t xml:space="preserve"> rechten of aanspraken kan ontlenen;</w:t>
      </w:r>
    </w:p>
    <w:p w14:paraId="6D4466D4" w14:textId="17B56F14" w:rsidR="00DD43A0" w:rsidRDefault="00DD43A0" w:rsidP="00E41FEF">
      <w:pPr>
        <w:pStyle w:val="Lijstalinea"/>
        <w:numPr>
          <w:ilvl w:val="0"/>
          <w:numId w:val="13"/>
        </w:numPr>
        <w:spacing w:after="0"/>
        <w:rPr>
          <w:rFonts w:ascii="Georgia" w:eastAsia="Georgia" w:hAnsi="Georgia" w:cs="Times New Roman"/>
          <w:sz w:val="19"/>
          <w:szCs w:val="20"/>
        </w:rPr>
      </w:pPr>
      <w:r w:rsidRPr="00E41FEF">
        <w:rPr>
          <w:rFonts w:ascii="Georgia" w:eastAsia="Georgia" w:hAnsi="Georgia" w:cs="Times New Roman"/>
          <w:sz w:val="19"/>
          <w:szCs w:val="20"/>
        </w:rPr>
        <w:t xml:space="preserve">Partijen voor alle eventuele wijzigingen aanvullende of nieuwe prijsafspraken voor de gewijzigde diensten/Diensten overeenkomen </w:t>
      </w:r>
      <w:r w:rsidR="00E41FEF">
        <w:rPr>
          <w:rFonts w:ascii="Georgia" w:eastAsia="Georgia" w:hAnsi="Georgia" w:cs="Times New Roman"/>
          <w:sz w:val="19"/>
          <w:szCs w:val="20"/>
        </w:rPr>
        <w:t xml:space="preserve">kunnen komen </w:t>
      </w:r>
      <w:r w:rsidRPr="00E41FEF">
        <w:rPr>
          <w:rFonts w:ascii="Georgia" w:eastAsia="Georgia" w:hAnsi="Georgia" w:cs="Times New Roman"/>
          <w:sz w:val="19"/>
          <w:szCs w:val="20"/>
        </w:rPr>
        <w:t>inclusief prijsherzieningsclausules/indexeringen</w:t>
      </w:r>
      <w:r w:rsidR="00E41FEF">
        <w:rPr>
          <w:rFonts w:ascii="Georgia" w:eastAsia="Georgia" w:hAnsi="Georgia" w:cs="Times New Roman"/>
          <w:sz w:val="19"/>
          <w:szCs w:val="20"/>
        </w:rPr>
        <w:t>;</w:t>
      </w:r>
    </w:p>
    <w:p w14:paraId="26730824" w14:textId="5D099FF7" w:rsidR="00E41FEF" w:rsidRDefault="00FB2806" w:rsidP="00E41FEF">
      <w:pPr>
        <w:pStyle w:val="Lijstalinea"/>
        <w:numPr>
          <w:ilvl w:val="0"/>
          <w:numId w:val="13"/>
        </w:numPr>
        <w:spacing w:after="0"/>
        <w:rPr>
          <w:rFonts w:ascii="Georgia" w:eastAsia="Georgia" w:hAnsi="Georgia" w:cs="Times New Roman"/>
          <w:sz w:val="19"/>
          <w:szCs w:val="20"/>
        </w:rPr>
      </w:pPr>
      <w:r>
        <w:rPr>
          <w:rFonts w:ascii="Georgia" w:eastAsia="Georgia" w:hAnsi="Georgia" w:cs="Times New Roman"/>
          <w:sz w:val="19"/>
          <w:szCs w:val="20"/>
        </w:rPr>
        <w:t xml:space="preserve">Wijziging van de Overeenkomst uitsluitend plaatsvindt na overeenstemming </w:t>
      </w:r>
      <w:r w:rsidR="0059518F">
        <w:rPr>
          <w:rFonts w:ascii="Georgia" w:eastAsia="Georgia" w:hAnsi="Georgia" w:cs="Times New Roman"/>
          <w:sz w:val="19"/>
          <w:szCs w:val="20"/>
        </w:rPr>
        <w:t xml:space="preserve">daarover tussen Partijen </w:t>
      </w:r>
      <w:r>
        <w:rPr>
          <w:rFonts w:ascii="Georgia" w:eastAsia="Georgia" w:hAnsi="Georgia" w:cs="Times New Roman"/>
          <w:sz w:val="19"/>
          <w:szCs w:val="20"/>
        </w:rPr>
        <w:t>en met instemming van Opdrachtnemer</w:t>
      </w:r>
      <w:r w:rsidR="00D80107">
        <w:rPr>
          <w:rFonts w:ascii="Georgia" w:eastAsia="Georgia" w:hAnsi="Georgia" w:cs="Times New Roman"/>
          <w:sz w:val="19"/>
          <w:szCs w:val="20"/>
        </w:rPr>
        <w:t>;</w:t>
      </w:r>
    </w:p>
    <w:p w14:paraId="48CFE7DC" w14:textId="4839C2BA" w:rsidR="00D80107" w:rsidRPr="00E41FEF" w:rsidRDefault="00CA7226" w:rsidP="00E41FEF">
      <w:pPr>
        <w:pStyle w:val="Lijstalinea"/>
        <w:numPr>
          <w:ilvl w:val="0"/>
          <w:numId w:val="13"/>
        </w:numPr>
        <w:spacing w:after="0"/>
        <w:rPr>
          <w:rFonts w:ascii="Georgia" w:eastAsia="Georgia" w:hAnsi="Georgia" w:cs="Times New Roman"/>
          <w:sz w:val="19"/>
          <w:szCs w:val="20"/>
        </w:rPr>
      </w:pPr>
      <w:r>
        <w:rPr>
          <w:rFonts w:ascii="Georgia" w:eastAsia="Georgia" w:hAnsi="Georgia" w:cs="Times New Roman"/>
          <w:sz w:val="19"/>
          <w:szCs w:val="20"/>
        </w:rPr>
        <w:t>D</w:t>
      </w:r>
      <w:r w:rsidR="00D80107">
        <w:rPr>
          <w:rFonts w:ascii="Georgia" w:eastAsia="Georgia" w:hAnsi="Georgia" w:cs="Times New Roman"/>
          <w:sz w:val="19"/>
          <w:szCs w:val="20"/>
        </w:rPr>
        <w:t>e wijzigingsmogelijkheden volgens artikel 11 van deze Overeenkomst niet in de weg staan aan eventuele overige (wettelijke) wijzigingsmogelijkheden.</w:t>
      </w:r>
    </w:p>
    <w:p w14:paraId="108319A8" w14:textId="77777777" w:rsidR="00DD43A0" w:rsidRDefault="00DD43A0" w:rsidP="00615207">
      <w:pPr>
        <w:spacing w:after="0"/>
        <w:rPr>
          <w:rFonts w:ascii="Georgia" w:eastAsia="Georgia" w:hAnsi="Georgia" w:cs="Times New Roman"/>
          <w:sz w:val="19"/>
          <w:szCs w:val="20"/>
        </w:rPr>
      </w:pPr>
    </w:p>
    <w:p w14:paraId="18718ACE" w14:textId="6E9BCC52" w:rsidR="00B16C34" w:rsidRPr="00B16C34" w:rsidRDefault="00B16C34" w:rsidP="00615207">
      <w:pPr>
        <w:spacing w:after="0"/>
        <w:rPr>
          <w:rFonts w:ascii="Georgia" w:eastAsia="Georgia" w:hAnsi="Georgia" w:cs="Times New Roman"/>
          <w:b/>
          <w:sz w:val="19"/>
          <w:szCs w:val="20"/>
        </w:rPr>
      </w:pPr>
      <w:bookmarkStart w:id="10" w:name="_Hlk78380818"/>
      <w:r w:rsidRPr="00B16C34">
        <w:rPr>
          <w:rFonts w:ascii="Georgia" w:eastAsia="Georgia" w:hAnsi="Georgia" w:cs="Times New Roman"/>
          <w:b/>
          <w:sz w:val="19"/>
          <w:szCs w:val="20"/>
        </w:rPr>
        <w:t>Artikel 1</w:t>
      </w:r>
      <w:r w:rsidR="00E44191">
        <w:rPr>
          <w:rFonts w:ascii="Georgia" w:eastAsia="Georgia" w:hAnsi="Georgia" w:cs="Times New Roman"/>
          <w:b/>
          <w:sz w:val="19"/>
          <w:szCs w:val="20"/>
        </w:rPr>
        <w:t>2</w:t>
      </w:r>
      <w:r w:rsidRPr="00B16C34">
        <w:rPr>
          <w:rFonts w:ascii="Georgia" w:eastAsia="Georgia" w:hAnsi="Georgia" w:cs="Times New Roman"/>
          <w:b/>
          <w:sz w:val="19"/>
          <w:szCs w:val="20"/>
        </w:rPr>
        <w:t>: Overige bepalingen</w:t>
      </w:r>
    </w:p>
    <w:bookmarkEnd w:id="10"/>
    <w:p w14:paraId="56E6C53F" w14:textId="77777777" w:rsidR="00CD62D7" w:rsidRDefault="00CD62D7" w:rsidP="00615207">
      <w:pPr>
        <w:spacing w:after="0"/>
        <w:rPr>
          <w:rFonts w:ascii="Georgia" w:eastAsia="Georgia" w:hAnsi="Georgia" w:cs="Times New Roman"/>
          <w:sz w:val="19"/>
          <w:szCs w:val="20"/>
        </w:rPr>
      </w:pPr>
    </w:p>
    <w:p w14:paraId="0CDC0F11" w14:textId="449804EC" w:rsidR="008A0BB0" w:rsidRPr="008A0BB0" w:rsidRDefault="008A0BB0" w:rsidP="00E643F2">
      <w:pPr>
        <w:spacing w:after="0"/>
        <w:ind w:left="709" w:hanging="709"/>
        <w:rPr>
          <w:rFonts w:ascii="Georgia" w:eastAsia="Georgia" w:hAnsi="Georgia" w:cs="Times New Roman"/>
          <w:sz w:val="19"/>
          <w:szCs w:val="20"/>
        </w:rPr>
      </w:pPr>
      <w:r w:rsidRPr="006A584A">
        <w:rPr>
          <w:rFonts w:ascii="Georgia" w:eastAsia="Georgia" w:hAnsi="Georgia" w:cs="Times New Roman"/>
          <w:sz w:val="19"/>
          <w:szCs w:val="20"/>
        </w:rPr>
        <w:t>1</w:t>
      </w:r>
      <w:r w:rsidR="00E44191">
        <w:rPr>
          <w:rFonts w:ascii="Georgia" w:eastAsia="Georgia" w:hAnsi="Georgia" w:cs="Times New Roman"/>
          <w:sz w:val="19"/>
          <w:szCs w:val="20"/>
        </w:rPr>
        <w:t>2</w:t>
      </w:r>
      <w:r w:rsidRPr="006A584A">
        <w:rPr>
          <w:rFonts w:ascii="Georgia" w:eastAsia="Georgia" w:hAnsi="Georgia" w:cs="Times New Roman"/>
          <w:sz w:val="19"/>
          <w:szCs w:val="20"/>
        </w:rPr>
        <w:t>.1</w:t>
      </w:r>
      <w:r w:rsidRPr="008A0BB0">
        <w:rPr>
          <w:rFonts w:ascii="Georgia" w:eastAsia="Georgia" w:hAnsi="Georgia" w:cs="Times New Roman"/>
          <w:sz w:val="19"/>
          <w:szCs w:val="20"/>
        </w:rPr>
        <w:tab/>
      </w:r>
      <w:r w:rsidR="00A015AF">
        <w:rPr>
          <w:rFonts w:ascii="Georgia" w:eastAsia="Georgia" w:hAnsi="Georgia" w:cs="Times New Roman"/>
          <w:sz w:val="19"/>
          <w:szCs w:val="20"/>
        </w:rPr>
        <w:t xml:space="preserve">Opdrachtnemer </w:t>
      </w:r>
      <w:r w:rsidRPr="008A0BB0">
        <w:rPr>
          <w:rFonts w:ascii="Georgia" w:eastAsia="Georgia" w:hAnsi="Georgia" w:cs="Times New Roman"/>
          <w:sz w:val="19"/>
          <w:szCs w:val="20"/>
        </w:rPr>
        <w:t xml:space="preserve">houdt zich bij uitvoering van de Overeenkomst aan alle toepasselijke wet- en regelgeving waaronder (maar niet uitsluitend) op het gebied van veiligheid, privacy, arbeidsomstandigheden, cao-bepalingen, Wet arbeid vreemdelingen, Wet op de identificatieplicht, Wet Aansprakelijkheid Motorvoertuigen, milieu, gevaarlijke stoffen, </w:t>
      </w:r>
      <w:r w:rsidR="00D9681E">
        <w:rPr>
          <w:rFonts w:ascii="Georgia" w:eastAsia="Georgia" w:hAnsi="Georgia" w:cs="Times New Roman"/>
          <w:sz w:val="19"/>
          <w:szCs w:val="20"/>
        </w:rPr>
        <w:t xml:space="preserve">Wet Personenvervoer 2000, </w:t>
      </w:r>
      <w:r w:rsidRPr="008A0BB0">
        <w:rPr>
          <w:rFonts w:ascii="Georgia" w:eastAsia="Georgia" w:hAnsi="Georgia" w:cs="Times New Roman"/>
          <w:sz w:val="19"/>
          <w:szCs w:val="20"/>
        </w:rPr>
        <w:t>Wet Ketenaansprakelijkheid, belastingen en sociale verzekeringen.</w:t>
      </w:r>
      <w:r w:rsidR="00A92A1B">
        <w:rPr>
          <w:rFonts w:ascii="Georgia" w:eastAsia="Georgia" w:hAnsi="Georgia" w:cs="Times New Roman"/>
          <w:sz w:val="19"/>
          <w:szCs w:val="20"/>
        </w:rPr>
        <w:t xml:space="preserve">  De hiermee gemoeide kosten, of voor vergunningen en ontheffingen voor uitvoering van de Overeenkomst, zijn voor rekening van Opdrachtnemer.</w:t>
      </w:r>
    </w:p>
    <w:p w14:paraId="713AB545" w14:textId="77777777" w:rsidR="008A0BB0" w:rsidRDefault="008A0BB0" w:rsidP="008A0BB0">
      <w:pPr>
        <w:spacing w:after="0"/>
        <w:ind w:left="709" w:hanging="709"/>
        <w:rPr>
          <w:rFonts w:ascii="Georgia" w:eastAsia="Georgia" w:hAnsi="Georgia" w:cs="Times New Roman"/>
          <w:sz w:val="19"/>
          <w:szCs w:val="20"/>
        </w:rPr>
      </w:pPr>
    </w:p>
    <w:p w14:paraId="4439DE6B" w14:textId="35AA1D61" w:rsidR="005414C8" w:rsidRDefault="00D9681E" w:rsidP="008A0BB0">
      <w:pPr>
        <w:spacing w:after="0"/>
        <w:ind w:left="709" w:hanging="709"/>
        <w:rPr>
          <w:rFonts w:ascii="Georgia" w:eastAsia="Georgia" w:hAnsi="Georgia" w:cs="Times New Roman"/>
          <w:sz w:val="19"/>
          <w:szCs w:val="20"/>
        </w:rPr>
      </w:pPr>
      <w:r w:rsidRPr="008E3A82">
        <w:rPr>
          <w:rFonts w:ascii="Georgia" w:eastAsia="Georgia" w:hAnsi="Georgia" w:cs="Times New Roman"/>
          <w:sz w:val="19"/>
          <w:szCs w:val="20"/>
        </w:rPr>
        <w:t>1</w:t>
      </w:r>
      <w:r w:rsidR="00E44191">
        <w:rPr>
          <w:rFonts w:ascii="Georgia" w:eastAsia="Georgia" w:hAnsi="Georgia" w:cs="Times New Roman"/>
          <w:sz w:val="19"/>
          <w:szCs w:val="20"/>
        </w:rPr>
        <w:t>2</w:t>
      </w:r>
      <w:r w:rsidRPr="008E3A82">
        <w:rPr>
          <w:rFonts w:ascii="Georgia" w:eastAsia="Georgia" w:hAnsi="Georgia" w:cs="Times New Roman"/>
          <w:sz w:val="19"/>
          <w:szCs w:val="20"/>
        </w:rPr>
        <w:t>.</w:t>
      </w:r>
      <w:r w:rsidR="00E643F2">
        <w:rPr>
          <w:rFonts w:ascii="Georgia" w:eastAsia="Georgia" w:hAnsi="Georgia" w:cs="Times New Roman"/>
          <w:sz w:val="19"/>
          <w:szCs w:val="20"/>
        </w:rPr>
        <w:t>2</w:t>
      </w:r>
      <w:r>
        <w:rPr>
          <w:rFonts w:ascii="Georgia" w:eastAsia="Georgia" w:hAnsi="Georgia" w:cs="Times New Roman"/>
          <w:sz w:val="19"/>
          <w:szCs w:val="20"/>
        </w:rPr>
        <w:tab/>
        <w:t xml:space="preserve">In geval van </w:t>
      </w:r>
      <w:r w:rsidR="00D80328">
        <w:rPr>
          <w:rFonts w:ascii="Georgia" w:eastAsia="Georgia" w:hAnsi="Georgia" w:cs="Times New Roman"/>
          <w:sz w:val="19"/>
          <w:szCs w:val="20"/>
        </w:rPr>
        <w:t xml:space="preserve">(voorgenomen) </w:t>
      </w:r>
      <w:r>
        <w:rPr>
          <w:rFonts w:ascii="Georgia" w:eastAsia="Georgia" w:hAnsi="Georgia" w:cs="Times New Roman"/>
          <w:sz w:val="19"/>
          <w:szCs w:val="20"/>
        </w:rPr>
        <w:t xml:space="preserve">fusie, overname of verkoop van (delen van) </w:t>
      </w:r>
      <w:r w:rsidR="00EB7398">
        <w:rPr>
          <w:rFonts w:ascii="Georgia" w:eastAsia="Georgia" w:hAnsi="Georgia" w:cs="Times New Roman"/>
          <w:sz w:val="19"/>
          <w:szCs w:val="20"/>
        </w:rPr>
        <w:t xml:space="preserve">de rechtspersoon van </w:t>
      </w:r>
      <w:r>
        <w:rPr>
          <w:rFonts w:ascii="Georgia" w:eastAsia="Georgia" w:hAnsi="Georgia" w:cs="Times New Roman"/>
          <w:sz w:val="19"/>
          <w:szCs w:val="20"/>
        </w:rPr>
        <w:t xml:space="preserve">Opdrachtnemer </w:t>
      </w:r>
      <w:r w:rsidR="00A92FA7">
        <w:rPr>
          <w:rFonts w:ascii="Georgia" w:eastAsia="Georgia" w:hAnsi="Georgia" w:cs="Times New Roman"/>
          <w:sz w:val="19"/>
          <w:szCs w:val="20"/>
        </w:rPr>
        <w:t xml:space="preserve">verplicht Opdrachtnemer zich om </w:t>
      </w:r>
      <w:r w:rsidR="00A92FA7" w:rsidRPr="00A92FA7">
        <w:rPr>
          <w:rFonts w:ascii="Georgia" w:eastAsia="Georgia" w:hAnsi="Georgia" w:cs="Times New Roman"/>
          <w:sz w:val="19"/>
          <w:szCs w:val="20"/>
        </w:rPr>
        <w:t xml:space="preserve">vooraf </w:t>
      </w:r>
      <w:r w:rsidR="005414C8">
        <w:rPr>
          <w:rFonts w:ascii="Georgia" w:eastAsia="Georgia" w:hAnsi="Georgia" w:cs="Times New Roman"/>
          <w:sz w:val="19"/>
          <w:szCs w:val="20"/>
        </w:rPr>
        <w:t xml:space="preserve">(schriftelijk) met Opdrachtgever </w:t>
      </w:r>
      <w:r w:rsidR="00A92FA7" w:rsidRPr="00A92FA7">
        <w:rPr>
          <w:rFonts w:ascii="Georgia" w:eastAsia="Georgia" w:hAnsi="Georgia" w:cs="Times New Roman"/>
          <w:sz w:val="19"/>
          <w:szCs w:val="20"/>
        </w:rPr>
        <w:t xml:space="preserve">overleg te plegen over de rechten, plichten en continuïteit van de </w:t>
      </w:r>
      <w:r w:rsidR="00A92FA7">
        <w:rPr>
          <w:rFonts w:ascii="Georgia" w:eastAsia="Georgia" w:hAnsi="Georgia" w:cs="Times New Roman"/>
          <w:sz w:val="19"/>
          <w:szCs w:val="20"/>
        </w:rPr>
        <w:t>uitvoering van de O</w:t>
      </w:r>
      <w:r w:rsidR="00A92FA7" w:rsidRPr="00A92FA7">
        <w:rPr>
          <w:rFonts w:ascii="Georgia" w:eastAsia="Georgia" w:hAnsi="Georgia" w:cs="Times New Roman"/>
          <w:sz w:val="19"/>
          <w:szCs w:val="20"/>
        </w:rPr>
        <w:t>vereenkomst.</w:t>
      </w:r>
      <w:r w:rsidR="005414C8">
        <w:rPr>
          <w:rFonts w:ascii="Georgia" w:eastAsia="Georgia" w:hAnsi="Georgia" w:cs="Times New Roman"/>
          <w:sz w:val="19"/>
          <w:szCs w:val="20"/>
        </w:rPr>
        <w:t xml:space="preserve"> Het niet voldoen aan die verplichting kan leiden tot beëindiging van de Overeenkomst met naar keus van Opdrachtgever een opzegtermijn van drie maanden, dan wel tot definitieve gunning </w:t>
      </w:r>
      <w:r w:rsidR="006A584A">
        <w:rPr>
          <w:rFonts w:ascii="Georgia" w:eastAsia="Georgia" w:hAnsi="Georgia" w:cs="Times New Roman"/>
          <w:sz w:val="19"/>
          <w:szCs w:val="20"/>
        </w:rPr>
        <w:t xml:space="preserve">van het </w:t>
      </w:r>
      <w:r w:rsidR="00532B64">
        <w:rPr>
          <w:rFonts w:ascii="Georgia" w:eastAsia="Georgia" w:hAnsi="Georgia" w:cs="Times New Roman"/>
          <w:sz w:val="19"/>
          <w:szCs w:val="20"/>
        </w:rPr>
        <w:t xml:space="preserve">(gehele of gedeeltelijke) </w:t>
      </w:r>
      <w:r w:rsidR="006A584A">
        <w:rPr>
          <w:rFonts w:ascii="Georgia" w:eastAsia="Georgia" w:hAnsi="Georgia" w:cs="Times New Roman"/>
          <w:sz w:val="19"/>
          <w:szCs w:val="20"/>
        </w:rPr>
        <w:t xml:space="preserve">onderwerp van deze Opdracht </w:t>
      </w:r>
      <w:r w:rsidR="00D80328">
        <w:rPr>
          <w:rFonts w:ascii="Georgia" w:eastAsia="Georgia" w:hAnsi="Georgia" w:cs="Times New Roman"/>
          <w:sz w:val="19"/>
          <w:szCs w:val="20"/>
        </w:rPr>
        <w:t>aan een derde na een aanbestedingsprocedure volgens Europese regelgeving</w:t>
      </w:r>
      <w:r w:rsidR="005414C8">
        <w:rPr>
          <w:rFonts w:ascii="Georgia" w:eastAsia="Georgia" w:hAnsi="Georgia" w:cs="Times New Roman"/>
          <w:sz w:val="19"/>
          <w:szCs w:val="20"/>
        </w:rPr>
        <w:t xml:space="preserve">. </w:t>
      </w:r>
      <w:r w:rsidR="008E5ED2">
        <w:rPr>
          <w:rFonts w:ascii="Georgia" w:eastAsia="Georgia" w:hAnsi="Georgia" w:cs="Times New Roman"/>
          <w:sz w:val="19"/>
          <w:szCs w:val="20"/>
        </w:rPr>
        <w:t xml:space="preserve">Opdrachtnemer </w:t>
      </w:r>
      <w:r w:rsidR="006A584A">
        <w:rPr>
          <w:rFonts w:ascii="Georgia" w:eastAsia="Georgia" w:hAnsi="Georgia" w:cs="Times New Roman"/>
          <w:sz w:val="19"/>
          <w:szCs w:val="20"/>
        </w:rPr>
        <w:t>waarborgt</w:t>
      </w:r>
      <w:r w:rsidR="008E5ED2">
        <w:rPr>
          <w:rFonts w:ascii="Georgia" w:eastAsia="Georgia" w:hAnsi="Georgia" w:cs="Times New Roman"/>
          <w:sz w:val="19"/>
          <w:szCs w:val="20"/>
        </w:rPr>
        <w:t xml:space="preserve"> de continuïteit van Diensten volgens de Overeenkomst tot de datum van beëindiging.</w:t>
      </w:r>
    </w:p>
    <w:p w14:paraId="177A932B" w14:textId="546C9E01" w:rsidR="00730FA5" w:rsidRDefault="00730FA5" w:rsidP="008A0BB0">
      <w:pPr>
        <w:spacing w:after="0"/>
        <w:ind w:left="709" w:hanging="709"/>
        <w:rPr>
          <w:rFonts w:ascii="Georgia" w:eastAsia="Georgia" w:hAnsi="Georgia" w:cs="Times New Roman"/>
          <w:sz w:val="19"/>
          <w:szCs w:val="20"/>
        </w:rPr>
      </w:pPr>
    </w:p>
    <w:p w14:paraId="65F66DD8" w14:textId="5E309528" w:rsidR="00730FA5" w:rsidRDefault="00730FA5" w:rsidP="008A0BB0">
      <w:pPr>
        <w:spacing w:after="0"/>
        <w:ind w:left="709" w:hanging="709"/>
        <w:rPr>
          <w:rFonts w:ascii="Georgia" w:eastAsia="Georgia" w:hAnsi="Georgia" w:cs="Times New Roman"/>
          <w:sz w:val="19"/>
          <w:szCs w:val="20"/>
        </w:rPr>
      </w:pPr>
      <w:r>
        <w:rPr>
          <w:rFonts w:ascii="Georgia" w:eastAsia="Georgia" w:hAnsi="Georgia" w:cs="Times New Roman"/>
          <w:sz w:val="19"/>
          <w:szCs w:val="20"/>
        </w:rPr>
        <w:t>1</w:t>
      </w:r>
      <w:r w:rsidR="00E44191">
        <w:rPr>
          <w:rFonts w:ascii="Georgia" w:eastAsia="Georgia" w:hAnsi="Georgia" w:cs="Times New Roman"/>
          <w:sz w:val="19"/>
          <w:szCs w:val="20"/>
        </w:rPr>
        <w:t>2</w:t>
      </w:r>
      <w:r>
        <w:rPr>
          <w:rFonts w:ascii="Georgia" w:eastAsia="Georgia" w:hAnsi="Georgia" w:cs="Times New Roman"/>
          <w:sz w:val="19"/>
          <w:szCs w:val="20"/>
        </w:rPr>
        <w:t>.</w:t>
      </w:r>
      <w:r w:rsidR="00E643F2">
        <w:rPr>
          <w:rFonts w:ascii="Georgia" w:eastAsia="Georgia" w:hAnsi="Georgia" w:cs="Times New Roman"/>
          <w:sz w:val="19"/>
          <w:szCs w:val="20"/>
        </w:rPr>
        <w:t>3</w:t>
      </w:r>
      <w:r>
        <w:rPr>
          <w:rFonts w:ascii="Georgia" w:eastAsia="Georgia" w:hAnsi="Georgia" w:cs="Times New Roman"/>
          <w:sz w:val="19"/>
          <w:szCs w:val="20"/>
        </w:rPr>
        <w:tab/>
        <w:t xml:space="preserve">In aanvulling op </w:t>
      </w:r>
      <w:r w:rsidRPr="00730FA5">
        <w:rPr>
          <w:rFonts w:ascii="Georgia" w:eastAsia="Georgia" w:hAnsi="Georgia" w:cs="Times New Roman"/>
          <w:sz w:val="19"/>
          <w:szCs w:val="20"/>
        </w:rPr>
        <w:t>artikel 13 ARVODI-2018</w:t>
      </w:r>
      <w:r>
        <w:rPr>
          <w:rFonts w:ascii="Georgia" w:eastAsia="Georgia" w:hAnsi="Georgia" w:cs="Times New Roman"/>
          <w:sz w:val="19"/>
          <w:szCs w:val="20"/>
        </w:rPr>
        <w:t xml:space="preserve"> blijven </w:t>
      </w:r>
      <w:r>
        <w:rPr>
          <w:rFonts w:ascii="Georgia" w:eastAsia="Georgia" w:hAnsi="Georgia" w:cs="Times New Roman"/>
          <w:bCs/>
          <w:sz w:val="19"/>
          <w:szCs w:val="20"/>
        </w:rPr>
        <w:t>a</w:t>
      </w:r>
      <w:r w:rsidRPr="00730FA5">
        <w:rPr>
          <w:rFonts w:ascii="Georgia" w:eastAsia="Georgia" w:hAnsi="Georgia" w:cs="Times New Roman"/>
          <w:bCs/>
          <w:sz w:val="19"/>
          <w:szCs w:val="20"/>
        </w:rPr>
        <w:t xml:space="preserve">lle door Opdrachtgever aan Opdrachtnemer en diens Personeel ter beschikking gestelde informatie, hulpmiddelen en documenten eigendom van Opdrachtgever en </w:t>
      </w:r>
      <w:r w:rsidR="00243F9E">
        <w:rPr>
          <w:rFonts w:ascii="Georgia" w:eastAsia="Georgia" w:hAnsi="Georgia" w:cs="Times New Roman"/>
          <w:bCs/>
          <w:sz w:val="19"/>
          <w:szCs w:val="20"/>
        </w:rPr>
        <w:t>worden</w:t>
      </w:r>
      <w:r w:rsidRPr="00730FA5">
        <w:rPr>
          <w:rFonts w:ascii="Georgia" w:eastAsia="Georgia" w:hAnsi="Georgia" w:cs="Times New Roman"/>
          <w:bCs/>
          <w:sz w:val="19"/>
          <w:szCs w:val="20"/>
        </w:rPr>
        <w:t xml:space="preserve"> door Opdrachtnemer en diens Personeel </w:t>
      </w:r>
      <w:r w:rsidR="00243F9E">
        <w:rPr>
          <w:rFonts w:ascii="Georgia" w:eastAsia="Georgia" w:hAnsi="Georgia" w:cs="Times New Roman"/>
          <w:bCs/>
          <w:sz w:val="19"/>
          <w:szCs w:val="20"/>
        </w:rPr>
        <w:t xml:space="preserve">uiterst </w:t>
      </w:r>
      <w:r w:rsidRPr="00730FA5">
        <w:rPr>
          <w:rFonts w:ascii="Georgia" w:eastAsia="Georgia" w:hAnsi="Georgia" w:cs="Times New Roman"/>
          <w:bCs/>
          <w:sz w:val="19"/>
          <w:szCs w:val="20"/>
        </w:rPr>
        <w:t>vertrouwelijk te worden behandeld.</w:t>
      </w:r>
    </w:p>
    <w:p w14:paraId="2A650158" w14:textId="77777777" w:rsidR="005414C8" w:rsidRDefault="005414C8" w:rsidP="008A0BB0">
      <w:pPr>
        <w:spacing w:after="0"/>
        <w:ind w:left="709" w:hanging="709"/>
        <w:rPr>
          <w:rFonts w:ascii="Georgia" w:eastAsia="Georgia" w:hAnsi="Georgia" w:cs="Times New Roman"/>
          <w:sz w:val="19"/>
          <w:szCs w:val="20"/>
        </w:rPr>
      </w:pPr>
    </w:p>
    <w:p w14:paraId="6EFC07E7" w14:textId="3C7108EE" w:rsidR="008A0BB0" w:rsidRDefault="008A0BB0" w:rsidP="008A0BB0">
      <w:pPr>
        <w:spacing w:after="0"/>
        <w:ind w:left="709" w:hanging="709"/>
        <w:rPr>
          <w:rFonts w:ascii="Georgia" w:eastAsia="Georgia" w:hAnsi="Georgia" w:cs="Times New Roman"/>
          <w:sz w:val="19"/>
          <w:szCs w:val="20"/>
        </w:rPr>
      </w:pPr>
      <w:r w:rsidRPr="008A0BB0">
        <w:rPr>
          <w:rFonts w:ascii="Georgia" w:eastAsia="Georgia" w:hAnsi="Georgia" w:cs="Times New Roman"/>
          <w:sz w:val="19"/>
          <w:szCs w:val="20"/>
        </w:rPr>
        <w:t>1</w:t>
      </w:r>
      <w:r w:rsidR="00E44191">
        <w:rPr>
          <w:rFonts w:ascii="Georgia" w:eastAsia="Georgia" w:hAnsi="Georgia" w:cs="Times New Roman"/>
          <w:sz w:val="19"/>
          <w:szCs w:val="20"/>
        </w:rPr>
        <w:t>2</w:t>
      </w:r>
      <w:r w:rsidRPr="008A0BB0">
        <w:rPr>
          <w:rFonts w:ascii="Georgia" w:eastAsia="Georgia" w:hAnsi="Georgia" w:cs="Times New Roman"/>
          <w:sz w:val="19"/>
          <w:szCs w:val="20"/>
        </w:rPr>
        <w:t>.</w:t>
      </w:r>
      <w:r w:rsidR="00E643F2">
        <w:rPr>
          <w:rFonts w:ascii="Georgia" w:eastAsia="Georgia" w:hAnsi="Georgia" w:cs="Times New Roman"/>
          <w:sz w:val="19"/>
          <w:szCs w:val="20"/>
        </w:rPr>
        <w:t>4</w:t>
      </w:r>
      <w:r w:rsidRPr="008A0BB0">
        <w:rPr>
          <w:rFonts w:ascii="Georgia" w:eastAsia="Georgia" w:hAnsi="Georgia" w:cs="Times New Roman"/>
          <w:sz w:val="19"/>
          <w:szCs w:val="20"/>
        </w:rPr>
        <w:tab/>
        <w:t>Met betrekking tot de uitvoering van deze Overeenkomst is de schriftelijke en mondelinge voertaal Nederlands.</w:t>
      </w:r>
    </w:p>
    <w:p w14:paraId="2E3C9789" w14:textId="77777777" w:rsidR="00192747" w:rsidRDefault="00192747" w:rsidP="00615207">
      <w:pPr>
        <w:spacing w:after="0"/>
        <w:rPr>
          <w:rFonts w:ascii="Georgia" w:eastAsia="Georgia" w:hAnsi="Georgia" w:cs="Times New Roman"/>
          <w:sz w:val="19"/>
          <w:szCs w:val="20"/>
        </w:rPr>
      </w:pPr>
    </w:p>
    <w:p w14:paraId="3B4210AF" w14:textId="3FD00440" w:rsidR="00FC397A" w:rsidRPr="001E6B52" w:rsidRDefault="00192747" w:rsidP="00FC397A">
      <w:pPr>
        <w:spacing w:after="0"/>
        <w:ind w:left="705" w:hanging="705"/>
        <w:rPr>
          <w:rFonts w:ascii="Georgia" w:eastAsia="Georgia" w:hAnsi="Georgia" w:cs="Times New Roman"/>
          <w:sz w:val="19"/>
          <w:szCs w:val="20"/>
        </w:rPr>
      </w:pPr>
      <w:r>
        <w:rPr>
          <w:rFonts w:ascii="Georgia" w:eastAsia="Georgia" w:hAnsi="Georgia" w:cs="Times New Roman"/>
          <w:sz w:val="19"/>
          <w:szCs w:val="20"/>
        </w:rPr>
        <w:t>1</w:t>
      </w:r>
      <w:r w:rsidR="00E44191">
        <w:rPr>
          <w:rFonts w:ascii="Georgia" w:eastAsia="Georgia" w:hAnsi="Georgia" w:cs="Times New Roman"/>
          <w:sz w:val="19"/>
          <w:szCs w:val="20"/>
        </w:rPr>
        <w:t>2</w:t>
      </w:r>
      <w:r w:rsidR="00B16C34">
        <w:rPr>
          <w:rFonts w:ascii="Georgia" w:eastAsia="Georgia" w:hAnsi="Georgia" w:cs="Times New Roman"/>
          <w:sz w:val="19"/>
          <w:szCs w:val="20"/>
        </w:rPr>
        <w:t>.</w:t>
      </w:r>
      <w:r w:rsidR="00E643F2">
        <w:rPr>
          <w:rFonts w:ascii="Georgia" w:eastAsia="Georgia" w:hAnsi="Georgia" w:cs="Times New Roman"/>
          <w:sz w:val="19"/>
          <w:szCs w:val="20"/>
        </w:rPr>
        <w:t>5</w:t>
      </w:r>
      <w:r w:rsidR="006A08C1">
        <w:rPr>
          <w:rFonts w:ascii="Georgia" w:eastAsia="Georgia" w:hAnsi="Georgia" w:cs="Times New Roman"/>
          <w:sz w:val="19"/>
          <w:szCs w:val="20"/>
        </w:rPr>
        <w:tab/>
      </w:r>
      <w:r w:rsidR="00B303CF">
        <w:rPr>
          <w:rFonts w:ascii="Georgia" w:eastAsia="Georgia" w:hAnsi="Georgia" w:cs="Times New Roman"/>
          <w:sz w:val="19"/>
          <w:szCs w:val="20"/>
        </w:rPr>
        <w:t>De contactperso</w:t>
      </w:r>
      <w:r w:rsidR="00582A90">
        <w:rPr>
          <w:rFonts w:ascii="Georgia" w:eastAsia="Georgia" w:hAnsi="Georgia" w:cs="Times New Roman"/>
          <w:sz w:val="19"/>
          <w:szCs w:val="20"/>
        </w:rPr>
        <w:t>nen</w:t>
      </w:r>
      <w:r w:rsidR="00B303CF">
        <w:rPr>
          <w:rFonts w:ascii="Georgia" w:eastAsia="Georgia" w:hAnsi="Georgia" w:cs="Times New Roman"/>
          <w:sz w:val="19"/>
          <w:szCs w:val="20"/>
        </w:rPr>
        <w:t xml:space="preserve"> </w:t>
      </w:r>
      <w:r w:rsidR="00582A90">
        <w:rPr>
          <w:rFonts w:ascii="Georgia" w:eastAsia="Georgia" w:hAnsi="Georgia" w:cs="Times New Roman"/>
          <w:sz w:val="19"/>
          <w:szCs w:val="20"/>
        </w:rPr>
        <w:t xml:space="preserve">respectievelijke contractbeheerders </w:t>
      </w:r>
      <w:r w:rsidR="00B303CF">
        <w:rPr>
          <w:rFonts w:ascii="Georgia" w:eastAsia="Georgia" w:hAnsi="Georgia" w:cs="Times New Roman"/>
          <w:sz w:val="19"/>
          <w:szCs w:val="20"/>
        </w:rPr>
        <w:t xml:space="preserve">namens </w:t>
      </w:r>
      <w:r w:rsidR="00582A90">
        <w:rPr>
          <w:rFonts w:ascii="Georgia" w:eastAsia="Georgia" w:hAnsi="Georgia" w:cs="Times New Roman"/>
          <w:sz w:val="19"/>
          <w:szCs w:val="20"/>
        </w:rPr>
        <w:t xml:space="preserve">Opdrachtnemer en </w:t>
      </w:r>
      <w:r w:rsidR="00E86E67">
        <w:rPr>
          <w:rFonts w:ascii="Georgia" w:eastAsia="Georgia" w:hAnsi="Georgia" w:cs="Times New Roman"/>
          <w:sz w:val="19"/>
          <w:szCs w:val="20"/>
        </w:rPr>
        <w:t>Opdrachtgever</w:t>
      </w:r>
      <w:r w:rsidR="00B303CF">
        <w:rPr>
          <w:rFonts w:ascii="Georgia" w:eastAsia="Georgia" w:hAnsi="Georgia" w:cs="Times New Roman"/>
          <w:sz w:val="19"/>
          <w:szCs w:val="20"/>
        </w:rPr>
        <w:t xml:space="preserve"> </w:t>
      </w:r>
      <w:r w:rsidR="00582A90">
        <w:rPr>
          <w:rFonts w:ascii="Georgia" w:eastAsia="Georgia" w:hAnsi="Georgia" w:cs="Times New Roman"/>
          <w:sz w:val="19"/>
          <w:szCs w:val="20"/>
        </w:rPr>
        <w:t xml:space="preserve">worden in een </w:t>
      </w:r>
      <w:r w:rsidR="008A0BB0">
        <w:rPr>
          <w:rFonts w:ascii="Georgia" w:eastAsia="Georgia" w:hAnsi="Georgia" w:cs="Times New Roman"/>
          <w:sz w:val="19"/>
          <w:szCs w:val="20"/>
        </w:rPr>
        <w:t xml:space="preserve">aparte </w:t>
      </w:r>
      <w:r w:rsidR="00582A90">
        <w:rPr>
          <w:rFonts w:ascii="Georgia" w:eastAsia="Georgia" w:hAnsi="Georgia" w:cs="Times New Roman"/>
          <w:sz w:val="19"/>
          <w:szCs w:val="20"/>
        </w:rPr>
        <w:t xml:space="preserve">uitvoeringsafspraak </w:t>
      </w:r>
      <w:r w:rsidR="0003555A" w:rsidRPr="0003555A">
        <w:rPr>
          <w:rFonts w:ascii="Georgia" w:eastAsia="Georgia" w:hAnsi="Georgia" w:cs="Times New Roman"/>
          <w:sz w:val="19"/>
          <w:szCs w:val="20"/>
        </w:rPr>
        <w:t xml:space="preserve">bij aanvang van de Opdracht </w:t>
      </w:r>
      <w:r w:rsidR="008E3A82">
        <w:rPr>
          <w:rFonts w:ascii="Georgia" w:eastAsia="Georgia" w:hAnsi="Georgia" w:cs="Times New Roman"/>
          <w:sz w:val="19"/>
          <w:szCs w:val="20"/>
        </w:rPr>
        <w:t xml:space="preserve">tussen Partijen </w:t>
      </w:r>
      <w:r w:rsidR="00582A90">
        <w:rPr>
          <w:rFonts w:ascii="Georgia" w:eastAsia="Georgia" w:hAnsi="Georgia" w:cs="Times New Roman"/>
          <w:sz w:val="19"/>
          <w:szCs w:val="20"/>
        </w:rPr>
        <w:t>vastgelegd.</w:t>
      </w:r>
      <w:r w:rsidR="008E3A82">
        <w:rPr>
          <w:rFonts w:ascii="Georgia" w:eastAsia="Georgia" w:hAnsi="Georgia" w:cs="Times New Roman"/>
          <w:sz w:val="19"/>
          <w:szCs w:val="20"/>
        </w:rPr>
        <w:t xml:space="preserve"> </w:t>
      </w:r>
      <w:r w:rsidR="0003555A">
        <w:rPr>
          <w:rFonts w:ascii="Georgia" w:eastAsia="Georgia" w:hAnsi="Georgia" w:cs="Times New Roman"/>
          <w:sz w:val="19"/>
          <w:szCs w:val="20"/>
        </w:rPr>
        <w:t>Voor deze specifieke afspraak kunnen niet tot ondertekening bevoegde personen worden aangewezen.</w:t>
      </w:r>
    </w:p>
    <w:p w14:paraId="4BCDB357" w14:textId="77777777" w:rsidR="00BB446A" w:rsidRPr="001E6B52" w:rsidRDefault="00BB446A" w:rsidP="00615207">
      <w:pPr>
        <w:spacing w:after="0"/>
        <w:rPr>
          <w:rFonts w:ascii="Georgia" w:eastAsia="Georgia" w:hAnsi="Georgia" w:cs="Times New Roman"/>
          <w:sz w:val="19"/>
          <w:szCs w:val="20"/>
        </w:rPr>
      </w:pPr>
    </w:p>
    <w:p w14:paraId="3505EDB8" w14:textId="722BA3F5" w:rsidR="005A3994" w:rsidRPr="005A3994" w:rsidRDefault="005956FA" w:rsidP="00615207">
      <w:pPr>
        <w:spacing w:after="0"/>
        <w:rPr>
          <w:rFonts w:ascii="Georgia" w:eastAsia="Georgia" w:hAnsi="Georgia" w:cs="Times New Roman"/>
          <w:b/>
          <w:sz w:val="19"/>
          <w:szCs w:val="20"/>
        </w:rPr>
      </w:pPr>
      <w:r>
        <w:rPr>
          <w:rFonts w:ascii="Georgia" w:eastAsia="Georgia" w:hAnsi="Georgia" w:cs="Times New Roman"/>
          <w:b/>
          <w:sz w:val="19"/>
          <w:szCs w:val="20"/>
        </w:rPr>
        <w:t>Artikel 1</w:t>
      </w:r>
      <w:r w:rsidR="00E44191">
        <w:rPr>
          <w:rFonts w:ascii="Georgia" w:eastAsia="Georgia" w:hAnsi="Georgia" w:cs="Times New Roman"/>
          <w:b/>
          <w:sz w:val="19"/>
          <w:szCs w:val="20"/>
        </w:rPr>
        <w:t>3</w:t>
      </w:r>
      <w:r w:rsidR="005A3994" w:rsidRPr="005A3994">
        <w:rPr>
          <w:rFonts w:ascii="Georgia" w:eastAsia="Georgia" w:hAnsi="Georgia" w:cs="Times New Roman"/>
          <w:b/>
          <w:sz w:val="19"/>
          <w:szCs w:val="20"/>
        </w:rPr>
        <w:t>: Toepasselijk recht en bevoegde rechter</w:t>
      </w:r>
    </w:p>
    <w:p w14:paraId="3F7D74AD" w14:textId="77777777" w:rsidR="006E4CD8" w:rsidRDefault="006E4CD8" w:rsidP="00615207">
      <w:pPr>
        <w:spacing w:after="0"/>
        <w:rPr>
          <w:rFonts w:ascii="Georgia" w:eastAsia="Georgia" w:hAnsi="Georgia" w:cs="Times New Roman"/>
          <w:sz w:val="19"/>
          <w:szCs w:val="20"/>
        </w:rPr>
      </w:pPr>
    </w:p>
    <w:p w14:paraId="4AF1D99A" w14:textId="56751296" w:rsidR="00ED7157" w:rsidRDefault="00ED7157" w:rsidP="00615207">
      <w:pPr>
        <w:spacing w:after="0"/>
        <w:rPr>
          <w:rFonts w:ascii="Georgia" w:eastAsia="Georgia" w:hAnsi="Georgia" w:cs="Times New Roman"/>
          <w:sz w:val="19"/>
          <w:szCs w:val="20"/>
        </w:rPr>
      </w:pPr>
      <w:r w:rsidRPr="00ED7157">
        <w:rPr>
          <w:rFonts w:ascii="Georgia" w:eastAsia="Georgia" w:hAnsi="Georgia" w:cs="Times New Roman"/>
          <w:sz w:val="19"/>
          <w:szCs w:val="20"/>
        </w:rPr>
        <w:t>1</w:t>
      </w:r>
      <w:r w:rsidR="00E44191">
        <w:rPr>
          <w:rFonts w:ascii="Georgia" w:eastAsia="Georgia" w:hAnsi="Georgia" w:cs="Times New Roman"/>
          <w:sz w:val="19"/>
          <w:szCs w:val="20"/>
        </w:rPr>
        <w:t>3</w:t>
      </w:r>
      <w:r w:rsidRPr="00ED7157">
        <w:rPr>
          <w:rFonts w:ascii="Georgia" w:eastAsia="Georgia" w:hAnsi="Georgia" w:cs="Times New Roman"/>
          <w:sz w:val="19"/>
          <w:szCs w:val="20"/>
        </w:rPr>
        <w:t>.</w:t>
      </w:r>
      <w:r>
        <w:rPr>
          <w:rFonts w:ascii="Georgia" w:eastAsia="Georgia" w:hAnsi="Georgia" w:cs="Times New Roman"/>
          <w:sz w:val="19"/>
          <w:szCs w:val="20"/>
        </w:rPr>
        <w:t>1</w:t>
      </w:r>
      <w:r w:rsidRPr="00ED7157">
        <w:rPr>
          <w:rFonts w:ascii="Georgia" w:eastAsia="Georgia" w:hAnsi="Georgia" w:cs="Times New Roman"/>
          <w:sz w:val="19"/>
          <w:szCs w:val="20"/>
        </w:rPr>
        <w:tab/>
        <w:t>Op deze Overeenkomst is Nederlands recht van toepassing.</w:t>
      </w:r>
    </w:p>
    <w:p w14:paraId="3B35D119" w14:textId="77777777" w:rsidR="00ED7157" w:rsidRDefault="00ED7157" w:rsidP="00615207">
      <w:pPr>
        <w:spacing w:after="0"/>
        <w:rPr>
          <w:rFonts w:ascii="Georgia" w:eastAsia="Georgia" w:hAnsi="Georgia" w:cs="Times New Roman"/>
          <w:sz w:val="19"/>
          <w:szCs w:val="20"/>
        </w:rPr>
      </w:pPr>
    </w:p>
    <w:p w14:paraId="1AA371FE" w14:textId="77C6A491" w:rsidR="005A3994" w:rsidRPr="005A3994" w:rsidRDefault="005956FA" w:rsidP="00615207">
      <w:pPr>
        <w:spacing w:after="0"/>
        <w:ind w:left="705" w:hanging="705"/>
        <w:rPr>
          <w:rFonts w:ascii="Georgia" w:eastAsia="Georgia" w:hAnsi="Georgia" w:cs="Times New Roman"/>
          <w:sz w:val="19"/>
          <w:szCs w:val="20"/>
        </w:rPr>
      </w:pPr>
      <w:r>
        <w:rPr>
          <w:rFonts w:ascii="Georgia" w:eastAsia="Georgia" w:hAnsi="Georgia" w:cs="Times New Roman"/>
          <w:sz w:val="19"/>
          <w:szCs w:val="20"/>
        </w:rPr>
        <w:t>1</w:t>
      </w:r>
      <w:r w:rsidR="00E44191">
        <w:rPr>
          <w:rFonts w:ascii="Georgia" w:eastAsia="Georgia" w:hAnsi="Georgia" w:cs="Times New Roman"/>
          <w:sz w:val="19"/>
          <w:szCs w:val="20"/>
        </w:rPr>
        <w:t>3</w:t>
      </w:r>
      <w:r w:rsidR="005A3994" w:rsidRPr="005A3994">
        <w:rPr>
          <w:rFonts w:ascii="Georgia" w:eastAsia="Georgia" w:hAnsi="Georgia" w:cs="Times New Roman"/>
          <w:sz w:val="19"/>
          <w:szCs w:val="20"/>
        </w:rPr>
        <w:t>.</w:t>
      </w:r>
      <w:r w:rsidR="00ED7157">
        <w:rPr>
          <w:rFonts w:ascii="Georgia" w:eastAsia="Georgia" w:hAnsi="Georgia" w:cs="Times New Roman"/>
          <w:sz w:val="19"/>
          <w:szCs w:val="20"/>
        </w:rPr>
        <w:t>2</w:t>
      </w:r>
      <w:r w:rsidR="005A3994" w:rsidRPr="005A3994">
        <w:rPr>
          <w:rFonts w:ascii="Georgia" w:eastAsia="Georgia" w:hAnsi="Georgia" w:cs="Times New Roman"/>
          <w:sz w:val="19"/>
          <w:szCs w:val="20"/>
        </w:rPr>
        <w:tab/>
        <w:t>Eventuele geschillen worden voorgelegd aan de bevoegde rechter in het arrondissement Den Haag.</w:t>
      </w:r>
    </w:p>
    <w:p w14:paraId="0B58E2CF" w14:textId="77777777" w:rsidR="005A3994" w:rsidRPr="005A3994" w:rsidRDefault="005A3994" w:rsidP="00615207">
      <w:pPr>
        <w:spacing w:after="0"/>
        <w:rPr>
          <w:rFonts w:ascii="Georgia" w:eastAsia="Georgia" w:hAnsi="Georgia" w:cs="Times New Roman"/>
          <w:sz w:val="19"/>
          <w:szCs w:val="20"/>
        </w:rPr>
      </w:pPr>
    </w:p>
    <w:p w14:paraId="6C01E840" w14:textId="07248C8F" w:rsidR="001E6B52" w:rsidRDefault="001E6B52" w:rsidP="00615207">
      <w:pPr>
        <w:spacing w:after="0"/>
        <w:rPr>
          <w:rFonts w:ascii="Georgia" w:eastAsia="Georgia" w:hAnsi="Georgia" w:cs="Times New Roman"/>
          <w:sz w:val="19"/>
          <w:szCs w:val="20"/>
        </w:rPr>
      </w:pPr>
    </w:p>
    <w:p w14:paraId="20311029" w14:textId="1545AFF1" w:rsidR="00AE1F9D" w:rsidRDefault="00AE1F9D" w:rsidP="00615207">
      <w:pPr>
        <w:spacing w:after="0"/>
        <w:rPr>
          <w:rFonts w:ascii="Georgia" w:eastAsia="Georgia" w:hAnsi="Georgia" w:cs="Times New Roman"/>
          <w:sz w:val="19"/>
          <w:szCs w:val="20"/>
        </w:rPr>
      </w:pPr>
    </w:p>
    <w:p w14:paraId="2D7B6920" w14:textId="727CA96B" w:rsidR="00AE1F9D" w:rsidRDefault="00AE1F9D" w:rsidP="00615207">
      <w:pPr>
        <w:spacing w:after="0"/>
        <w:rPr>
          <w:rFonts w:ascii="Georgia" w:eastAsia="Georgia" w:hAnsi="Georgia" w:cs="Times New Roman"/>
          <w:sz w:val="19"/>
          <w:szCs w:val="20"/>
        </w:rPr>
      </w:pPr>
    </w:p>
    <w:p w14:paraId="337C61F0" w14:textId="45C5F59A" w:rsidR="00AE1F9D" w:rsidRDefault="00AE1F9D" w:rsidP="00615207">
      <w:pPr>
        <w:spacing w:after="0"/>
        <w:rPr>
          <w:rFonts w:ascii="Georgia" w:eastAsia="Georgia" w:hAnsi="Georgia" w:cs="Times New Roman"/>
          <w:sz w:val="19"/>
          <w:szCs w:val="20"/>
        </w:rPr>
      </w:pPr>
    </w:p>
    <w:p w14:paraId="566BDE60" w14:textId="033EE305" w:rsidR="00AE1F9D" w:rsidRDefault="00AE1F9D" w:rsidP="00615207">
      <w:pPr>
        <w:spacing w:after="0"/>
        <w:rPr>
          <w:rFonts w:ascii="Georgia" w:eastAsia="Georgia" w:hAnsi="Georgia" w:cs="Times New Roman"/>
          <w:sz w:val="19"/>
          <w:szCs w:val="20"/>
        </w:rPr>
      </w:pPr>
    </w:p>
    <w:p w14:paraId="1E97D7A3" w14:textId="4238511F" w:rsidR="00AE1F9D" w:rsidRDefault="00AE1F9D" w:rsidP="00615207">
      <w:pPr>
        <w:spacing w:after="0"/>
        <w:rPr>
          <w:rFonts w:ascii="Georgia" w:eastAsia="Georgia" w:hAnsi="Georgia" w:cs="Times New Roman"/>
          <w:sz w:val="19"/>
          <w:szCs w:val="20"/>
        </w:rPr>
      </w:pPr>
    </w:p>
    <w:p w14:paraId="058CF8FE" w14:textId="0C38DCE0" w:rsidR="00AE1F9D" w:rsidRDefault="00AE1F9D" w:rsidP="00615207">
      <w:pPr>
        <w:spacing w:after="0"/>
        <w:rPr>
          <w:rFonts w:ascii="Georgia" w:eastAsia="Georgia" w:hAnsi="Georgia" w:cs="Times New Roman"/>
          <w:sz w:val="19"/>
          <w:szCs w:val="20"/>
        </w:rPr>
      </w:pPr>
    </w:p>
    <w:p w14:paraId="7C7E447B" w14:textId="13160AFD" w:rsidR="00AE1F9D" w:rsidRDefault="00AE1F9D" w:rsidP="00615207">
      <w:pPr>
        <w:spacing w:after="0"/>
        <w:rPr>
          <w:rFonts w:ascii="Georgia" w:eastAsia="Georgia" w:hAnsi="Georgia" w:cs="Times New Roman"/>
          <w:sz w:val="19"/>
          <w:szCs w:val="20"/>
        </w:rPr>
      </w:pPr>
    </w:p>
    <w:p w14:paraId="4FB03964" w14:textId="369694FC" w:rsidR="00AE1F9D" w:rsidRDefault="00AE1F9D" w:rsidP="00615207">
      <w:pPr>
        <w:spacing w:after="0"/>
        <w:rPr>
          <w:rFonts w:ascii="Georgia" w:eastAsia="Georgia" w:hAnsi="Georgia" w:cs="Times New Roman"/>
          <w:sz w:val="19"/>
          <w:szCs w:val="20"/>
        </w:rPr>
      </w:pPr>
    </w:p>
    <w:p w14:paraId="49DE515A" w14:textId="70E3C04F" w:rsidR="00AE1F9D" w:rsidRDefault="00AE1F9D" w:rsidP="00615207">
      <w:pPr>
        <w:spacing w:after="0"/>
        <w:rPr>
          <w:rFonts w:ascii="Georgia" w:eastAsia="Georgia" w:hAnsi="Georgia" w:cs="Times New Roman"/>
          <w:sz w:val="19"/>
          <w:szCs w:val="20"/>
        </w:rPr>
      </w:pPr>
    </w:p>
    <w:p w14:paraId="6C559600" w14:textId="2A686F38" w:rsidR="00AE1F9D" w:rsidRDefault="00AE1F9D" w:rsidP="00615207">
      <w:pPr>
        <w:spacing w:after="0"/>
        <w:rPr>
          <w:rFonts w:ascii="Georgia" w:eastAsia="Georgia" w:hAnsi="Georgia" w:cs="Times New Roman"/>
          <w:sz w:val="19"/>
          <w:szCs w:val="20"/>
        </w:rPr>
      </w:pPr>
    </w:p>
    <w:p w14:paraId="037F7C82" w14:textId="4CD82D71" w:rsidR="00AE1F9D" w:rsidRDefault="00AE1F9D" w:rsidP="00615207">
      <w:pPr>
        <w:spacing w:after="0"/>
        <w:rPr>
          <w:rFonts w:ascii="Georgia" w:eastAsia="Georgia" w:hAnsi="Georgia" w:cs="Times New Roman"/>
          <w:sz w:val="19"/>
          <w:szCs w:val="20"/>
        </w:rPr>
      </w:pPr>
    </w:p>
    <w:p w14:paraId="1C5413F5" w14:textId="608E518E" w:rsidR="00AE1F9D" w:rsidRDefault="00AE1F9D" w:rsidP="00615207">
      <w:pPr>
        <w:spacing w:after="0"/>
        <w:rPr>
          <w:rFonts w:ascii="Georgia" w:eastAsia="Georgia" w:hAnsi="Georgia" w:cs="Times New Roman"/>
          <w:sz w:val="19"/>
          <w:szCs w:val="20"/>
        </w:rPr>
      </w:pPr>
    </w:p>
    <w:p w14:paraId="4EDB8D3A" w14:textId="77777777" w:rsidR="00AE1F9D" w:rsidRDefault="00AE1F9D" w:rsidP="00615207">
      <w:pPr>
        <w:spacing w:after="0"/>
        <w:rPr>
          <w:rFonts w:ascii="Georgia" w:eastAsia="Georgia" w:hAnsi="Georgia" w:cs="Times New Roman"/>
          <w:sz w:val="19"/>
          <w:szCs w:val="20"/>
        </w:rPr>
      </w:pPr>
    </w:p>
    <w:p w14:paraId="2037E347" w14:textId="77777777" w:rsidR="00EC6469" w:rsidRDefault="00EC6469" w:rsidP="00615207">
      <w:pPr>
        <w:spacing w:after="0"/>
        <w:rPr>
          <w:rFonts w:ascii="Georgia" w:eastAsia="Georgia" w:hAnsi="Georgia" w:cs="Times New Roman"/>
          <w:sz w:val="19"/>
          <w:szCs w:val="20"/>
        </w:rPr>
      </w:pPr>
    </w:p>
    <w:p w14:paraId="1B16D05F" w14:textId="77777777" w:rsidR="00D240C3" w:rsidRPr="00D240C3" w:rsidRDefault="00D240C3" w:rsidP="00D240C3">
      <w:pPr>
        <w:rPr>
          <w:rFonts w:ascii="Georgia" w:eastAsia="Georgia" w:hAnsi="Georgia" w:cs="Times New Roman"/>
          <w:sz w:val="19"/>
          <w:szCs w:val="20"/>
        </w:rPr>
      </w:pPr>
      <w:r w:rsidRPr="00D240C3">
        <w:rPr>
          <w:rFonts w:ascii="Georgia" w:eastAsia="Georgia" w:hAnsi="Georgia" w:cs="Times New Roman"/>
          <w:sz w:val="19"/>
          <w:szCs w:val="20"/>
        </w:rPr>
        <w:t>Aldus overeengekomen en in tweevoud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295"/>
      </w:tblGrid>
      <w:tr w:rsidR="00A015AF" w:rsidRPr="00C00D14" w14:paraId="5ECBEAD4" w14:textId="77777777" w:rsidTr="003968A0">
        <w:tc>
          <w:tcPr>
            <w:tcW w:w="4527" w:type="dxa"/>
          </w:tcPr>
          <w:p w14:paraId="55447B1E" w14:textId="77777777" w:rsidR="00A015AF" w:rsidRDefault="00A015AF" w:rsidP="003968A0">
            <w:pPr>
              <w:spacing w:line="260" w:lineRule="atLeast"/>
              <w:rPr>
                <w:rFonts w:ascii="Georgia" w:eastAsia="Georgia" w:hAnsi="Georgia"/>
                <w:sz w:val="19"/>
              </w:rPr>
            </w:pPr>
            <w:bookmarkStart w:id="11" w:name="_Hlk62235144"/>
          </w:p>
          <w:p w14:paraId="3F3406FD" w14:textId="77777777" w:rsidR="00A015AF" w:rsidRPr="00C00D14" w:rsidRDefault="00A015AF" w:rsidP="003968A0">
            <w:pPr>
              <w:spacing w:line="260" w:lineRule="atLeast"/>
              <w:ind w:left="567" w:hanging="567"/>
              <w:rPr>
                <w:rFonts w:ascii="Georgia" w:eastAsia="Georgia" w:hAnsi="Georgia"/>
                <w:sz w:val="19"/>
              </w:rPr>
            </w:pPr>
            <w:r w:rsidRPr="00C00D14">
              <w:rPr>
                <w:rFonts w:ascii="Georgia" w:eastAsia="Georgia" w:hAnsi="Georgia"/>
                <w:sz w:val="19"/>
              </w:rPr>
              <w:t>De burgemeester van Den Haag,</w:t>
            </w:r>
          </w:p>
          <w:p w14:paraId="49FCF0A0" w14:textId="77777777" w:rsidR="00A015AF" w:rsidRPr="00C00D14" w:rsidRDefault="00A015AF" w:rsidP="003968A0">
            <w:pPr>
              <w:spacing w:line="260" w:lineRule="atLeast"/>
              <w:ind w:left="567" w:hanging="567"/>
              <w:rPr>
                <w:rFonts w:ascii="Georgia" w:eastAsia="Georgia" w:hAnsi="Georgia"/>
                <w:sz w:val="19"/>
              </w:rPr>
            </w:pPr>
            <w:r w:rsidRPr="00C00D14">
              <w:rPr>
                <w:rFonts w:ascii="Georgia" w:eastAsia="Georgia" w:hAnsi="Georgia"/>
                <w:sz w:val="19"/>
              </w:rPr>
              <w:t>namens deze:</w:t>
            </w:r>
          </w:p>
          <w:p w14:paraId="07A8065E" w14:textId="77777777" w:rsidR="00A015AF" w:rsidRDefault="00A015AF" w:rsidP="003968A0">
            <w:pPr>
              <w:spacing w:line="260" w:lineRule="atLeast"/>
              <w:ind w:left="567" w:hanging="567"/>
              <w:rPr>
                <w:rFonts w:ascii="Georgia" w:eastAsia="Georgia" w:hAnsi="Georgia"/>
                <w:sz w:val="19"/>
              </w:rPr>
            </w:pPr>
            <w:r>
              <w:rPr>
                <w:rFonts w:ascii="Georgia" w:eastAsia="Georgia" w:hAnsi="Georgia"/>
                <w:sz w:val="19"/>
              </w:rPr>
              <w:t xml:space="preserve">de </w:t>
            </w:r>
            <w:r w:rsidR="00460FD9">
              <w:rPr>
                <w:rFonts w:ascii="Georgia" w:eastAsia="Georgia" w:hAnsi="Georgia"/>
                <w:sz w:val="19"/>
              </w:rPr>
              <w:t>a</w:t>
            </w:r>
            <w:r>
              <w:rPr>
                <w:rFonts w:ascii="Georgia" w:eastAsia="Georgia" w:hAnsi="Georgia"/>
                <w:sz w:val="19"/>
              </w:rPr>
              <w:t>lgemeen directeur</w:t>
            </w:r>
          </w:p>
          <w:p w14:paraId="5408E843" w14:textId="77777777" w:rsidR="00A015AF" w:rsidRDefault="00A015AF" w:rsidP="003968A0">
            <w:pPr>
              <w:spacing w:line="260" w:lineRule="atLeast"/>
              <w:ind w:left="567" w:hanging="567"/>
              <w:rPr>
                <w:rFonts w:ascii="Georgia" w:eastAsia="Georgia" w:hAnsi="Georgia"/>
                <w:sz w:val="19"/>
              </w:rPr>
            </w:pPr>
            <w:r>
              <w:rPr>
                <w:rFonts w:ascii="Georgia" w:eastAsia="Georgia" w:hAnsi="Georgia"/>
                <w:sz w:val="19"/>
              </w:rPr>
              <w:t>Dienst</w:t>
            </w:r>
            <w:r w:rsidR="00460FD9">
              <w:rPr>
                <w:rFonts w:ascii="Georgia" w:eastAsia="Georgia" w:hAnsi="Georgia"/>
                <w:sz w:val="19"/>
              </w:rPr>
              <w:t xml:space="preserve"> </w:t>
            </w:r>
            <w:r>
              <w:rPr>
                <w:rFonts w:ascii="Georgia" w:eastAsia="Georgia" w:hAnsi="Georgia"/>
                <w:sz w:val="19"/>
              </w:rPr>
              <w:t>Onderwijs, Cultuur en Welzijn</w:t>
            </w:r>
          </w:p>
          <w:p w14:paraId="74C3414E" w14:textId="77777777" w:rsidR="00A015AF" w:rsidRDefault="00A015AF" w:rsidP="003968A0">
            <w:pPr>
              <w:spacing w:line="260" w:lineRule="atLeast"/>
              <w:ind w:left="567" w:hanging="567"/>
              <w:rPr>
                <w:rFonts w:ascii="Georgia" w:eastAsia="Georgia" w:hAnsi="Georgia"/>
                <w:sz w:val="19"/>
              </w:rPr>
            </w:pPr>
          </w:p>
          <w:p w14:paraId="01AD4DEB" w14:textId="77777777" w:rsidR="00A015AF" w:rsidRDefault="00A015AF" w:rsidP="003968A0">
            <w:pPr>
              <w:spacing w:line="260" w:lineRule="atLeast"/>
              <w:ind w:left="567" w:hanging="567"/>
              <w:rPr>
                <w:rFonts w:ascii="Georgia" w:eastAsia="Georgia" w:hAnsi="Georgia"/>
                <w:sz w:val="19"/>
              </w:rPr>
            </w:pPr>
          </w:p>
          <w:p w14:paraId="7092D828" w14:textId="77777777" w:rsidR="00A015AF" w:rsidRDefault="00A015AF" w:rsidP="003968A0">
            <w:pPr>
              <w:spacing w:line="260" w:lineRule="atLeast"/>
              <w:ind w:left="567" w:hanging="567"/>
              <w:rPr>
                <w:rFonts w:ascii="Georgia" w:eastAsia="Georgia" w:hAnsi="Georgia"/>
                <w:sz w:val="19"/>
              </w:rPr>
            </w:pPr>
          </w:p>
          <w:p w14:paraId="4C7B61AE" w14:textId="77777777" w:rsidR="00460FD9" w:rsidRPr="00C00D14" w:rsidRDefault="00460FD9" w:rsidP="003968A0">
            <w:pPr>
              <w:spacing w:line="260" w:lineRule="atLeast"/>
              <w:ind w:left="567" w:hanging="567"/>
              <w:rPr>
                <w:rFonts w:ascii="Georgia" w:eastAsia="Georgia" w:hAnsi="Georgia"/>
                <w:sz w:val="19"/>
              </w:rPr>
            </w:pPr>
          </w:p>
          <w:p w14:paraId="345F3763" w14:textId="77777777" w:rsidR="00A015AF" w:rsidRPr="00C00D14" w:rsidRDefault="00A015AF" w:rsidP="003968A0">
            <w:pPr>
              <w:spacing w:line="260" w:lineRule="atLeast"/>
              <w:rPr>
                <w:rFonts w:ascii="Georgia" w:eastAsia="Georgia" w:hAnsi="Georgia"/>
                <w:sz w:val="19"/>
              </w:rPr>
            </w:pPr>
          </w:p>
          <w:p w14:paraId="43DCAF60" w14:textId="77777777" w:rsidR="00A015AF" w:rsidRDefault="00460FD9" w:rsidP="003968A0">
            <w:pPr>
              <w:spacing w:line="260" w:lineRule="atLeast"/>
              <w:ind w:left="567" w:hanging="567"/>
              <w:rPr>
                <w:rFonts w:ascii="Georgia" w:eastAsia="Georgia" w:hAnsi="Georgia"/>
                <w:sz w:val="19"/>
              </w:rPr>
            </w:pPr>
            <w:r>
              <w:rPr>
                <w:rFonts w:ascii="Georgia" w:eastAsia="Georgia" w:hAnsi="Georgia"/>
                <w:sz w:val="19"/>
              </w:rPr>
              <w:t>mw. K. Louwes</w:t>
            </w:r>
          </w:p>
          <w:p w14:paraId="0440CA9F" w14:textId="77777777" w:rsidR="00A015AF" w:rsidRPr="00C00D14" w:rsidRDefault="00A015AF" w:rsidP="003968A0">
            <w:pPr>
              <w:spacing w:line="260" w:lineRule="atLeast"/>
              <w:ind w:left="567" w:hanging="567"/>
              <w:rPr>
                <w:rFonts w:ascii="Georgia" w:eastAsia="Georgia" w:hAnsi="Georgia"/>
                <w:sz w:val="19"/>
              </w:rPr>
            </w:pPr>
          </w:p>
          <w:p w14:paraId="44A9F9F2" w14:textId="77777777" w:rsidR="00A015AF" w:rsidRDefault="00A015AF" w:rsidP="003968A0">
            <w:pPr>
              <w:spacing w:line="260" w:lineRule="atLeast"/>
              <w:ind w:left="567" w:hanging="567"/>
              <w:rPr>
                <w:rFonts w:ascii="Georgia" w:eastAsia="Georgia" w:hAnsi="Georgia"/>
                <w:sz w:val="19"/>
              </w:rPr>
            </w:pPr>
            <w:r>
              <w:rPr>
                <w:rFonts w:ascii="Georgia" w:eastAsia="Georgia" w:hAnsi="Georgia"/>
                <w:sz w:val="19"/>
              </w:rPr>
              <w:t>Den Haag, datum ___ - ___ - _____</w:t>
            </w:r>
          </w:p>
          <w:p w14:paraId="47E69DFE" w14:textId="77777777" w:rsidR="00A015AF" w:rsidRDefault="00A015AF" w:rsidP="003968A0">
            <w:pPr>
              <w:spacing w:line="260" w:lineRule="atLeast"/>
              <w:ind w:left="567" w:hanging="567"/>
              <w:rPr>
                <w:rFonts w:ascii="Georgia" w:eastAsia="Georgia" w:hAnsi="Georgia"/>
                <w:sz w:val="19"/>
              </w:rPr>
            </w:pPr>
          </w:p>
          <w:p w14:paraId="7547F462" w14:textId="77777777" w:rsidR="00A015AF" w:rsidRPr="00C00D14" w:rsidRDefault="00A015AF" w:rsidP="003968A0">
            <w:pPr>
              <w:spacing w:line="260" w:lineRule="atLeast"/>
              <w:ind w:left="567" w:hanging="567"/>
              <w:rPr>
                <w:rFonts w:ascii="Georgia" w:eastAsia="Georgia" w:hAnsi="Georgia"/>
                <w:sz w:val="19"/>
              </w:rPr>
            </w:pPr>
          </w:p>
        </w:tc>
        <w:tc>
          <w:tcPr>
            <w:tcW w:w="4295" w:type="dxa"/>
          </w:tcPr>
          <w:p w14:paraId="64774F02" w14:textId="77777777" w:rsidR="00A015AF" w:rsidRDefault="00A015AF" w:rsidP="003968A0">
            <w:pPr>
              <w:spacing w:line="260" w:lineRule="atLeast"/>
              <w:ind w:left="567" w:hanging="567"/>
              <w:rPr>
                <w:rFonts w:ascii="Georgia" w:eastAsia="Georgia" w:hAnsi="Georgia"/>
                <w:sz w:val="19"/>
              </w:rPr>
            </w:pPr>
          </w:p>
          <w:p w14:paraId="501EDFDC" w14:textId="77777777" w:rsidR="00A015AF" w:rsidRPr="000048B5" w:rsidRDefault="00460FD9" w:rsidP="003968A0">
            <w:pPr>
              <w:spacing w:line="260" w:lineRule="atLeast"/>
              <w:ind w:left="750"/>
              <w:rPr>
                <w:rFonts w:ascii="Georgia" w:eastAsia="Georgia" w:hAnsi="Georgia"/>
                <w:sz w:val="19"/>
              </w:rPr>
            </w:pPr>
            <w:r>
              <w:rPr>
                <w:rFonts w:ascii="Georgia" w:eastAsia="Georgia" w:hAnsi="Georgia"/>
                <w:sz w:val="19"/>
              </w:rPr>
              <w:t>NAAM OPDRACHTNEMER</w:t>
            </w:r>
          </w:p>
          <w:p w14:paraId="4B7ED67C" w14:textId="77777777" w:rsidR="00A015AF" w:rsidRDefault="00A015AF" w:rsidP="003968A0">
            <w:pPr>
              <w:spacing w:line="260" w:lineRule="atLeast"/>
              <w:ind w:left="567" w:hanging="567"/>
              <w:rPr>
                <w:rFonts w:ascii="Georgia" w:eastAsia="Georgia" w:hAnsi="Georgia"/>
                <w:sz w:val="19"/>
              </w:rPr>
            </w:pPr>
          </w:p>
          <w:p w14:paraId="5BF72B89" w14:textId="77777777" w:rsidR="00A015AF" w:rsidRDefault="00A015AF" w:rsidP="003968A0">
            <w:pPr>
              <w:spacing w:line="260" w:lineRule="atLeast"/>
              <w:ind w:left="892" w:hanging="142"/>
              <w:rPr>
                <w:rFonts w:ascii="Georgia" w:eastAsia="Georgia" w:hAnsi="Georgia"/>
                <w:sz w:val="19"/>
              </w:rPr>
            </w:pPr>
            <w:r w:rsidRPr="000048B5">
              <w:rPr>
                <w:rFonts w:ascii="Georgia" w:eastAsia="Georgia" w:hAnsi="Georgia"/>
                <w:sz w:val="19"/>
              </w:rPr>
              <w:t>(NAAM)</w:t>
            </w:r>
          </w:p>
          <w:p w14:paraId="344E1477" w14:textId="77777777" w:rsidR="00A015AF" w:rsidRPr="000048B5" w:rsidRDefault="00A015AF" w:rsidP="003968A0">
            <w:pPr>
              <w:spacing w:line="260" w:lineRule="atLeast"/>
              <w:ind w:left="567" w:firstLine="1175"/>
              <w:rPr>
                <w:rFonts w:ascii="Georgia" w:eastAsia="Georgia" w:hAnsi="Georgia"/>
                <w:sz w:val="19"/>
              </w:rPr>
            </w:pPr>
          </w:p>
          <w:p w14:paraId="3273F013" w14:textId="77777777" w:rsidR="00A015AF" w:rsidRDefault="00A015AF" w:rsidP="003968A0">
            <w:pPr>
              <w:spacing w:line="260" w:lineRule="atLeast"/>
              <w:ind w:left="750"/>
              <w:rPr>
                <w:rFonts w:ascii="Georgia" w:eastAsia="Georgia" w:hAnsi="Georgia"/>
                <w:sz w:val="19"/>
              </w:rPr>
            </w:pPr>
            <w:r w:rsidRPr="00C00D14">
              <w:rPr>
                <w:rFonts w:ascii="Georgia" w:eastAsia="Georgia" w:hAnsi="Georgia"/>
                <w:sz w:val="19"/>
              </w:rPr>
              <w:t>(FUNCTIE)</w:t>
            </w:r>
          </w:p>
          <w:p w14:paraId="24CDD063" w14:textId="77777777" w:rsidR="00A015AF" w:rsidRDefault="00A015AF" w:rsidP="003968A0">
            <w:pPr>
              <w:spacing w:line="260" w:lineRule="atLeast"/>
              <w:ind w:left="1742"/>
              <w:rPr>
                <w:rFonts w:ascii="Georgia" w:eastAsia="Georgia" w:hAnsi="Georgia"/>
                <w:sz w:val="19"/>
              </w:rPr>
            </w:pPr>
          </w:p>
          <w:p w14:paraId="06C02462" w14:textId="77777777" w:rsidR="00460FD9" w:rsidRDefault="00460FD9" w:rsidP="00460FD9">
            <w:pPr>
              <w:spacing w:line="260" w:lineRule="atLeast"/>
              <w:rPr>
                <w:rFonts w:ascii="Georgia" w:eastAsia="Georgia" w:hAnsi="Georgia"/>
                <w:sz w:val="19"/>
              </w:rPr>
            </w:pPr>
          </w:p>
          <w:p w14:paraId="144082D8" w14:textId="77777777" w:rsidR="00460FD9" w:rsidRDefault="00460FD9" w:rsidP="00460FD9">
            <w:pPr>
              <w:spacing w:line="260" w:lineRule="atLeast"/>
              <w:rPr>
                <w:rFonts w:ascii="Georgia" w:eastAsia="Georgia" w:hAnsi="Georgia"/>
                <w:sz w:val="19"/>
              </w:rPr>
            </w:pPr>
          </w:p>
          <w:p w14:paraId="09E857A3" w14:textId="77777777" w:rsidR="00460FD9" w:rsidRDefault="00460FD9" w:rsidP="003968A0">
            <w:pPr>
              <w:spacing w:line="260" w:lineRule="atLeast"/>
              <w:ind w:left="1742"/>
              <w:rPr>
                <w:rFonts w:ascii="Georgia" w:eastAsia="Georgia" w:hAnsi="Georgia"/>
                <w:sz w:val="19"/>
              </w:rPr>
            </w:pPr>
          </w:p>
          <w:p w14:paraId="3176C06A" w14:textId="77777777" w:rsidR="00A015AF" w:rsidRDefault="00A015AF" w:rsidP="003968A0">
            <w:pPr>
              <w:spacing w:line="260" w:lineRule="atLeast"/>
              <w:ind w:left="1742"/>
              <w:rPr>
                <w:rFonts w:ascii="Georgia" w:eastAsia="Georgia" w:hAnsi="Georgia"/>
                <w:sz w:val="19"/>
              </w:rPr>
            </w:pPr>
          </w:p>
          <w:p w14:paraId="33C05ED3" w14:textId="77777777" w:rsidR="00A015AF" w:rsidRDefault="00A015AF" w:rsidP="003968A0">
            <w:pPr>
              <w:spacing w:line="260" w:lineRule="atLeast"/>
              <w:ind w:left="1742"/>
              <w:rPr>
                <w:rFonts w:ascii="Georgia" w:eastAsia="Georgia" w:hAnsi="Georgia"/>
                <w:sz w:val="19"/>
              </w:rPr>
            </w:pPr>
          </w:p>
          <w:p w14:paraId="7602A6F5" w14:textId="77777777" w:rsidR="00A015AF" w:rsidRPr="00C00D14" w:rsidRDefault="00A015AF" w:rsidP="003968A0">
            <w:pPr>
              <w:spacing w:line="260" w:lineRule="atLeast"/>
              <w:ind w:left="750"/>
              <w:rPr>
                <w:rFonts w:ascii="Georgia" w:eastAsia="Georgia" w:hAnsi="Georgia"/>
                <w:sz w:val="19"/>
              </w:rPr>
            </w:pPr>
            <w:r w:rsidRPr="000048B5">
              <w:rPr>
                <w:rFonts w:ascii="Georgia" w:eastAsia="Georgia" w:hAnsi="Georgia"/>
                <w:sz w:val="19"/>
              </w:rPr>
              <w:t>Den Haag, datum ___ - ___ - _____</w:t>
            </w:r>
          </w:p>
        </w:tc>
      </w:tr>
      <w:bookmarkEnd w:id="11"/>
    </w:tbl>
    <w:p w14:paraId="4FFCC186" w14:textId="77777777" w:rsidR="001C4302" w:rsidRDefault="007B5050"/>
    <w:sectPr w:rsidR="001C430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6BDF" w14:textId="77777777" w:rsidR="007B5050" w:rsidRDefault="007B5050" w:rsidP="00132973">
      <w:pPr>
        <w:spacing w:after="0" w:line="240" w:lineRule="auto"/>
      </w:pPr>
      <w:r>
        <w:separator/>
      </w:r>
    </w:p>
  </w:endnote>
  <w:endnote w:type="continuationSeparator" w:id="0">
    <w:p w14:paraId="40958B13" w14:textId="77777777" w:rsidR="007B5050" w:rsidRDefault="007B5050" w:rsidP="00132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4CE92" w14:textId="77777777" w:rsidR="003E7DB4" w:rsidRDefault="003E7DB4" w:rsidP="00C87822">
    <w:pPr>
      <w:pStyle w:val="Voettekst"/>
      <w:tabs>
        <w:tab w:val="clear" w:pos="4536"/>
        <w:tab w:val="clear" w:pos="9072"/>
        <w:tab w:val="left" w:pos="228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B2E8" w14:textId="77777777" w:rsidR="007B5050" w:rsidRDefault="007B5050" w:rsidP="00132973">
      <w:pPr>
        <w:spacing w:after="0" w:line="240" w:lineRule="auto"/>
      </w:pPr>
      <w:r>
        <w:separator/>
      </w:r>
    </w:p>
  </w:footnote>
  <w:footnote w:type="continuationSeparator" w:id="0">
    <w:p w14:paraId="0E60BF11" w14:textId="77777777" w:rsidR="007B5050" w:rsidRDefault="007B5050" w:rsidP="001329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B69"/>
    <w:multiLevelType w:val="hybridMultilevel"/>
    <w:tmpl w:val="1DF007E6"/>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F855AC"/>
    <w:multiLevelType w:val="hybridMultilevel"/>
    <w:tmpl w:val="E7A648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0E066E"/>
    <w:multiLevelType w:val="hybridMultilevel"/>
    <w:tmpl w:val="781656DC"/>
    <w:lvl w:ilvl="0" w:tplc="04130017">
      <w:start w:val="1"/>
      <w:numFmt w:val="lowerLetter"/>
      <w:lvlText w:val="%1)"/>
      <w:lvlJc w:val="left"/>
      <w:pPr>
        <w:ind w:left="4892" w:hanging="360"/>
      </w:pPr>
      <w:rPr>
        <w:rFonts w:hint="default"/>
      </w:rPr>
    </w:lvl>
    <w:lvl w:ilvl="1" w:tplc="04130019" w:tentative="1">
      <w:start w:val="1"/>
      <w:numFmt w:val="lowerLetter"/>
      <w:lvlText w:val="%2."/>
      <w:lvlJc w:val="left"/>
      <w:pPr>
        <w:ind w:left="5612" w:hanging="360"/>
      </w:pPr>
    </w:lvl>
    <w:lvl w:ilvl="2" w:tplc="0413001B" w:tentative="1">
      <w:start w:val="1"/>
      <w:numFmt w:val="lowerRoman"/>
      <w:lvlText w:val="%3."/>
      <w:lvlJc w:val="right"/>
      <w:pPr>
        <w:ind w:left="6332" w:hanging="180"/>
      </w:pPr>
    </w:lvl>
    <w:lvl w:ilvl="3" w:tplc="0413000F" w:tentative="1">
      <w:start w:val="1"/>
      <w:numFmt w:val="decimal"/>
      <w:lvlText w:val="%4."/>
      <w:lvlJc w:val="left"/>
      <w:pPr>
        <w:ind w:left="7052" w:hanging="360"/>
      </w:pPr>
    </w:lvl>
    <w:lvl w:ilvl="4" w:tplc="04130019" w:tentative="1">
      <w:start w:val="1"/>
      <w:numFmt w:val="lowerLetter"/>
      <w:lvlText w:val="%5."/>
      <w:lvlJc w:val="left"/>
      <w:pPr>
        <w:ind w:left="7772" w:hanging="360"/>
      </w:pPr>
    </w:lvl>
    <w:lvl w:ilvl="5" w:tplc="0413001B" w:tentative="1">
      <w:start w:val="1"/>
      <w:numFmt w:val="lowerRoman"/>
      <w:lvlText w:val="%6."/>
      <w:lvlJc w:val="right"/>
      <w:pPr>
        <w:ind w:left="8492" w:hanging="180"/>
      </w:pPr>
    </w:lvl>
    <w:lvl w:ilvl="6" w:tplc="0413000F" w:tentative="1">
      <w:start w:val="1"/>
      <w:numFmt w:val="decimal"/>
      <w:lvlText w:val="%7."/>
      <w:lvlJc w:val="left"/>
      <w:pPr>
        <w:ind w:left="9212" w:hanging="360"/>
      </w:pPr>
    </w:lvl>
    <w:lvl w:ilvl="7" w:tplc="04130019" w:tentative="1">
      <w:start w:val="1"/>
      <w:numFmt w:val="lowerLetter"/>
      <w:lvlText w:val="%8."/>
      <w:lvlJc w:val="left"/>
      <w:pPr>
        <w:ind w:left="9932" w:hanging="360"/>
      </w:pPr>
    </w:lvl>
    <w:lvl w:ilvl="8" w:tplc="0413001B" w:tentative="1">
      <w:start w:val="1"/>
      <w:numFmt w:val="lowerRoman"/>
      <w:lvlText w:val="%9."/>
      <w:lvlJc w:val="right"/>
      <w:pPr>
        <w:ind w:left="10652" w:hanging="180"/>
      </w:pPr>
    </w:lvl>
  </w:abstractNum>
  <w:abstractNum w:abstractNumId="3" w15:restartNumberingAfterBreak="0">
    <w:nsid w:val="0EF8681D"/>
    <w:multiLevelType w:val="hybridMultilevel"/>
    <w:tmpl w:val="482C46BC"/>
    <w:lvl w:ilvl="0" w:tplc="7E12D886">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12B83FE6"/>
    <w:multiLevelType w:val="multilevel"/>
    <w:tmpl w:val="15E8AEE6"/>
    <w:lvl w:ilvl="0">
      <w:start w:val="1"/>
      <w:numFmt w:val="bullet"/>
      <w:lvlText w:val=""/>
      <w:lvlJc w:val="left"/>
      <w:pPr>
        <w:tabs>
          <w:tab w:val="num" w:pos="375"/>
        </w:tabs>
        <w:ind w:left="375" w:hanging="375"/>
      </w:pPr>
      <w:rPr>
        <w:rFonts w:ascii="Symbol" w:hAnsi="Symbol" w:hint="default"/>
        <w:color w:val="auto"/>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126689"/>
    <w:multiLevelType w:val="hybridMultilevel"/>
    <w:tmpl w:val="422E4716"/>
    <w:lvl w:ilvl="0" w:tplc="C3B82732">
      <w:start w:val="1"/>
      <w:numFmt w:val="decimal"/>
      <w:lvlText w:val="%1."/>
      <w:lvlJc w:val="left"/>
      <w:pPr>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207268AD"/>
    <w:multiLevelType w:val="hybridMultilevel"/>
    <w:tmpl w:val="08F2A79E"/>
    <w:lvl w:ilvl="0" w:tplc="D7963DA4">
      <w:start w:val="14"/>
      <w:numFmt w:val="bullet"/>
      <w:lvlText w:val="-"/>
      <w:lvlJc w:val="left"/>
      <w:pPr>
        <w:tabs>
          <w:tab w:val="num" w:pos="783"/>
        </w:tabs>
        <w:ind w:left="783" w:hanging="360"/>
      </w:pPr>
      <w:rPr>
        <w:rFonts w:ascii="Times New Roman" w:eastAsia="Times New Roman" w:hAnsi="Times New Roman" w:cs="Times New Roman" w:hint="default"/>
      </w:rPr>
    </w:lvl>
    <w:lvl w:ilvl="1" w:tplc="04130003">
      <w:start w:val="1"/>
      <w:numFmt w:val="bullet"/>
      <w:lvlText w:val="o"/>
      <w:lvlJc w:val="left"/>
      <w:pPr>
        <w:tabs>
          <w:tab w:val="num" w:pos="1503"/>
        </w:tabs>
        <w:ind w:left="1503" w:hanging="360"/>
      </w:pPr>
      <w:rPr>
        <w:rFonts w:ascii="Courier New" w:hAnsi="Courier New" w:cs="Arial" w:hint="default"/>
      </w:rPr>
    </w:lvl>
    <w:lvl w:ilvl="2" w:tplc="04130005" w:tentative="1">
      <w:start w:val="1"/>
      <w:numFmt w:val="bullet"/>
      <w:lvlText w:val=""/>
      <w:lvlJc w:val="left"/>
      <w:pPr>
        <w:tabs>
          <w:tab w:val="num" w:pos="2223"/>
        </w:tabs>
        <w:ind w:left="2223" w:hanging="360"/>
      </w:pPr>
      <w:rPr>
        <w:rFonts w:ascii="Wingdings" w:hAnsi="Wingdings" w:hint="default"/>
      </w:rPr>
    </w:lvl>
    <w:lvl w:ilvl="3" w:tplc="04130001" w:tentative="1">
      <w:start w:val="1"/>
      <w:numFmt w:val="bullet"/>
      <w:lvlText w:val=""/>
      <w:lvlJc w:val="left"/>
      <w:pPr>
        <w:tabs>
          <w:tab w:val="num" w:pos="2943"/>
        </w:tabs>
        <w:ind w:left="2943" w:hanging="360"/>
      </w:pPr>
      <w:rPr>
        <w:rFonts w:ascii="Symbol" w:hAnsi="Symbol" w:hint="default"/>
      </w:rPr>
    </w:lvl>
    <w:lvl w:ilvl="4" w:tplc="04130003" w:tentative="1">
      <w:start w:val="1"/>
      <w:numFmt w:val="bullet"/>
      <w:lvlText w:val="o"/>
      <w:lvlJc w:val="left"/>
      <w:pPr>
        <w:tabs>
          <w:tab w:val="num" w:pos="3663"/>
        </w:tabs>
        <w:ind w:left="3663" w:hanging="360"/>
      </w:pPr>
      <w:rPr>
        <w:rFonts w:ascii="Courier New" w:hAnsi="Courier New" w:cs="Arial" w:hint="default"/>
      </w:rPr>
    </w:lvl>
    <w:lvl w:ilvl="5" w:tplc="04130005" w:tentative="1">
      <w:start w:val="1"/>
      <w:numFmt w:val="bullet"/>
      <w:lvlText w:val=""/>
      <w:lvlJc w:val="left"/>
      <w:pPr>
        <w:tabs>
          <w:tab w:val="num" w:pos="4383"/>
        </w:tabs>
        <w:ind w:left="4383" w:hanging="360"/>
      </w:pPr>
      <w:rPr>
        <w:rFonts w:ascii="Wingdings" w:hAnsi="Wingdings" w:hint="default"/>
      </w:rPr>
    </w:lvl>
    <w:lvl w:ilvl="6" w:tplc="04130001" w:tentative="1">
      <w:start w:val="1"/>
      <w:numFmt w:val="bullet"/>
      <w:lvlText w:val=""/>
      <w:lvlJc w:val="left"/>
      <w:pPr>
        <w:tabs>
          <w:tab w:val="num" w:pos="5103"/>
        </w:tabs>
        <w:ind w:left="5103" w:hanging="360"/>
      </w:pPr>
      <w:rPr>
        <w:rFonts w:ascii="Symbol" w:hAnsi="Symbol" w:hint="default"/>
      </w:rPr>
    </w:lvl>
    <w:lvl w:ilvl="7" w:tplc="04130003" w:tentative="1">
      <w:start w:val="1"/>
      <w:numFmt w:val="bullet"/>
      <w:lvlText w:val="o"/>
      <w:lvlJc w:val="left"/>
      <w:pPr>
        <w:tabs>
          <w:tab w:val="num" w:pos="5823"/>
        </w:tabs>
        <w:ind w:left="5823" w:hanging="360"/>
      </w:pPr>
      <w:rPr>
        <w:rFonts w:ascii="Courier New" w:hAnsi="Courier New" w:cs="Arial" w:hint="default"/>
      </w:rPr>
    </w:lvl>
    <w:lvl w:ilvl="8" w:tplc="04130005" w:tentative="1">
      <w:start w:val="1"/>
      <w:numFmt w:val="bullet"/>
      <w:lvlText w:val=""/>
      <w:lvlJc w:val="left"/>
      <w:pPr>
        <w:tabs>
          <w:tab w:val="num" w:pos="6543"/>
        </w:tabs>
        <w:ind w:left="6543" w:hanging="360"/>
      </w:pPr>
      <w:rPr>
        <w:rFonts w:ascii="Wingdings" w:hAnsi="Wingdings" w:hint="default"/>
      </w:rPr>
    </w:lvl>
  </w:abstractNum>
  <w:abstractNum w:abstractNumId="7" w15:restartNumberingAfterBreak="0">
    <w:nsid w:val="3C0667C3"/>
    <w:multiLevelType w:val="hybridMultilevel"/>
    <w:tmpl w:val="E1701E6E"/>
    <w:lvl w:ilvl="0" w:tplc="04130019">
      <w:start w:val="1"/>
      <w:numFmt w:val="lowerLetter"/>
      <w:lvlText w:val="%1."/>
      <w:lvlJc w:val="left"/>
      <w:pPr>
        <w:ind w:left="4892" w:hanging="360"/>
      </w:pPr>
      <w:rPr>
        <w:rFonts w:hint="default"/>
      </w:rPr>
    </w:lvl>
    <w:lvl w:ilvl="1" w:tplc="04130019" w:tentative="1">
      <w:start w:val="1"/>
      <w:numFmt w:val="lowerLetter"/>
      <w:lvlText w:val="%2."/>
      <w:lvlJc w:val="left"/>
      <w:pPr>
        <w:ind w:left="5612" w:hanging="360"/>
      </w:pPr>
    </w:lvl>
    <w:lvl w:ilvl="2" w:tplc="0413001B" w:tentative="1">
      <w:start w:val="1"/>
      <w:numFmt w:val="lowerRoman"/>
      <w:lvlText w:val="%3."/>
      <w:lvlJc w:val="right"/>
      <w:pPr>
        <w:ind w:left="6332" w:hanging="180"/>
      </w:pPr>
    </w:lvl>
    <w:lvl w:ilvl="3" w:tplc="0413000F" w:tentative="1">
      <w:start w:val="1"/>
      <w:numFmt w:val="decimal"/>
      <w:lvlText w:val="%4."/>
      <w:lvlJc w:val="left"/>
      <w:pPr>
        <w:ind w:left="7052" w:hanging="360"/>
      </w:pPr>
    </w:lvl>
    <w:lvl w:ilvl="4" w:tplc="04130019" w:tentative="1">
      <w:start w:val="1"/>
      <w:numFmt w:val="lowerLetter"/>
      <w:lvlText w:val="%5."/>
      <w:lvlJc w:val="left"/>
      <w:pPr>
        <w:ind w:left="7772" w:hanging="360"/>
      </w:pPr>
    </w:lvl>
    <w:lvl w:ilvl="5" w:tplc="0413001B" w:tentative="1">
      <w:start w:val="1"/>
      <w:numFmt w:val="lowerRoman"/>
      <w:lvlText w:val="%6."/>
      <w:lvlJc w:val="right"/>
      <w:pPr>
        <w:ind w:left="8492" w:hanging="180"/>
      </w:pPr>
    </w:lvl>
    <w:lvl w:ilvl="6" w:tplc="0413000F" w:tentative="1">
      <w:start w:val="1"/>
      <w:numFmt w:val="decimal"/>
      <w:lvlText w:val="%7."/>
      <w:lvlJc w:val="left"/>
      <w:pPr>
        <w:ind w:left="9212" w:hanging="360"/>
      </w:pPr>
    </w:lvl>
    <w:lvl w:ilvl="7" w:tplc="04130019" w:tentative="1">
      <w:start w:val="1"/>
      <w:numFmt w:val="lowerLetter"/>
      <w:lvlText w:val="%8."/>
      <w:lvlJc w:val="left"/>
      <w:pPr>
        <w:ind w:left="9932" w:hanging="360"/>
      </w:pPr>
    </w:lvl>
    <w:lvl w:ilvl="8" w:tplc="0413001B" w:tentative="1">
      <w:start w:val="1"/>
      <w:numFmt w:val="lowerRoman"/>
      <w:lvlText w:val="%9."/>
      <w:lvlJc w:val="right"/>
      <w:pPr>
        <w:ind w:left="10652" w:hanging="180"/>
      </w:pPr>
    </w:lvl>
  </w:abstractNum>
  <w:abstractNum w:abstractNumId="8" w15:restartNumberingAfterBreak="0">
    <w:nsid w:val="3FC230BA"/>
    <w:multiLevelType w:val="hybridMultilevel"/>
    <w:tmpl w:val="064E2F5A"/>
    <w:lvl w:ilvl="0" w:tplc="04130017">
      <w:start w:val="1"/>
      <w:numFmt w:val="lowerLetter"/>
      <w:lvlText w:val="%1)"/>
      <w:lvlJc w:val="left"/>
      <w:pPr>
        <w:ind w:left="4892" w:hanging="360"/>
      </w:pPr>
      <w:rPr>
        <w:rFonts w:hint="default"/>
      </w:rPr>
    </w:lvl>
    <w:lvl w:ilvl="1" w:tplc="04130019" w:tentative="1">
      <w:start w:val="1"/>
      <w:numFmt w:val="lowerLetter"/>
      <w:lvlText w:val="%2."/>
      <w:lvlJc w:val="left"/>
      <w:pPr>
        <w:ind w:left="5612" w:hanging="360"/>
      </w:pPr>
    </w:lvl>
    <w:lvl w:ilvl="2" w:tplc="0413001B" w:tentative="1">
      <w:start w:val="1"/>
      <w:numFmt w:val="lowerRoman"/>
      <w:lvlText w:val="%3."/>
      <w:lvlJc w:val="right"/>
      <w:pPr>
        <w:ind w:left="6332" w:hanging="180"/>
      </w:pPr>
    </w:lvl>
    <w:lvl w:ilvl="3" w:tplc="0413000F" w:tentative="1">
      <w:start w:val="1"/>
      <w:numFmt w:val="decimal"/>
      <w:lvlText w:val="%4."/>
      <w:lvlJc w:val="left"/>
      <w:pPr>
        <w:ind w:left="7052" w:hanging="360"/>
      </w:pPr>
    </w:lvl>
    <w:lvl w:ilvl="4" w:tplc="04130019" w:tentative="1">
      <w:start w:val="1"/>
      <w:numFmt w:val="lowerLetter"/>
      <w:lvlText w:val="%5."/>
      <w:lvlJc w:val="left"/>
      <w:pPr>
        <w:ind w:left="7772" w:hanging="360"/>
      </w:pPr>
    </w:lvl>
    <w:lvl w:ilvl="5" w:tplc="0413001B" w:tentative="1">
      <w:start w:val="1"/>
      <w:numFmt w:val="lowerRoman"/>
      <w:lvlText w:val="%6."/>
      <w:lvlJc w:val="right"/>
      <w:pPr>
        <w:ind w:left="8492" w:hanging="180"/>
      </w:pPr>
    </w:lvl>
    <w:lvl w:ilvl="6" w:tplc="0413000F" w:tentative="1">
      <w:start w:val="1"/>
      <w:numFmt w:val="decimal"/>
      <w:lvlText w:val="%7."/>
      <w:lvlJc w:val="left"/>
      <w:pPr>
        <w:ind w:left="9212" w:hanging="360"/>
      </w:pPr>
    </w:lvl>
    <w:lvl w:ilvl="7" w:tplc="04130019" w:tentative="1">
      <w:start w:val="1"/>
      <w:numFmt w:val="lowerLetter"/>
      <w:lvlText w:val="%8."/>
      <w:lvlJc w:val="left"/>
      <w:pPr>
        <w:ind w:left="9932" w:hanging="360"/>
      </w:pPr>
    </w:lvl>
    <w:lvl w:ilvl="8" w:tplc="0413001B" w:tentative="1">
      <w:start w:val="1"/>
      <w:numFmt w:val="lowerRoman"/>
      <w:lvlText w:val="%9."/>
      <w:lvlJc w:val="right"/>
      <w:pPr>
        <w:ind w:left="10652" w:hanging="180"/>
      </w:pPr>
    </w:lvl>
  </w:abstractNum>
  <w:abstractNum w:abstractNumId="9" w15:restartNumberingAfterBreak="0">
    <w:nsid w:val="4AAD0183"/>
    <w:multiLevelType w:val="hybridMultilevel"/>
    <w:tmpl w:val="876A77F0"/>
    <w:lvl w:ilvl="0" w:tplc="BA304760">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4BB3676C"/>
    <w:multiLevelType w:val="hybridMultilevel"/>
    <w:tmpl w:val="E4CE52EC"/>
    <w:lvl w:ilvl="0" w:tplc="1DF6B2D4">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641D05FA"/>
    <w:multiLevelType w:val="hybridMultilevel"/>
    <w:tmpl w:val="3E3AC26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747C06CA"/>
    <w:multiLevelType w:val="multilevel"/>
    <w:tmpl w:val="63948D2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206DEB"/>
    <w:multiLevelType w:val="hybridMultilevel"/>
    <w:tmpl w:val="58B0D1D2"/>
    <w:lvl w:ilvl="0" w:tplc="0413000F">
      <w:start w:val="1"/>
      <w:numFmt w:val="decimal"/>
      <w:lvlText w:val="%1."/>
      <w:lvlJc w:val="left"/>
      <w:pPr>
        <w:ind w:left="1065" w:hanging="360"/>
      </w:pPr>
    </w:lvl>
    <w:lvl w:ilvl="1" w:tplc="FFFFFFFF">
      <w:start w:val="1"/>
      <w:numFmt w:val="lowerLetter"/>
      <w:lvlText w:val="%2."/>
      <w:lvlJc w:val="left"/>
      <w:pPr>
        <w:ind w:left="1785" w:hanging="360"/>
      </w:pPr>
      <w:rPr>
        <w:rFonts w:hint="default"/>
      </w:r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num w:numId="1">
    <w:abstractNumId w:val="4"/>
  </w:num>
  <w:num w:numId="2">
    <w:abstractNumId w:val="6"/>
  </w:num>
  <w:num w:numId="3">
    <w:abstractNumId w:val="2"/>
  </w:num>
  <w:num w:numId="4">
    <w:abstractNumId w:val="1"/>
  </w:num>
  <w:num w:numId="5">
    <w:abstractNumId w:val="8"/>
  </w:num>
  <w:num w:numId="6">
    <w:abstractNumId w:val="10"/>
  </w:num>
  <w:num w:numId="7">
    <w:abstractNumId w:val="3"/>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9"/>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B52"/>
    <w:rsid w:val="00000B38"/>
    <w:rsid w:val="00011583"/>
    <w:rsid w:val="000149C0"/>
    <w:rsid w:val="00015F82"/>
    <w:rsid w:val="00020D9E"/>
    <w:rsid w:val="0002180C"/>
    <w:rsid w:val="0002695B"/>
    <w:rsid w:val="0003555A"/>
    <w:rsid w:val="0004703D"/>
    <w:rsid w:val="00063655"/>
    <w:rsid w:val="00067E42"/>
    <w:rsid w:val="000709AE"/>
    <w:rsid w:val="00080B28"/>
    <w:rsid w:val="00081439"/>
    <w:rsid w:val="00084F8F"/>
    <w:rsid w:val="00087EAE"/>
    <w:rsid w:val="000A72A3"/>
    <w:rsid w:val="000A7A1B"/>
    <w:rsid w:val="000B786A"/>
    <w:rsid w:val="000C0BFF"/>
    <w:rsid w:val="000D17C4"/>
    <w:rsid w:val="000F36CF"/>
    <w:rsid w:val="000F4C85"/>
    <w:rsid w:val="000F788F"/>
    <w:rsid w:val="00121835"/>
    <w:rsid w:val="001257CC"/>
    <w:rsid w:val="00132973"/>
    <w:rsid w:val="00145A61"/>
    <w:rsid w:val="0018094E"/>
    <w:rsid w:val="00192747"/>
    <w:rsid w:val="001C159B"/>
    <w:rsid w:val="001C1A11"/>
    <w:rsid w:val="001C58AF"/>
    <w:rsid w:val="001D3DD1"/>
    <w:rsid w:val="001E130B"/>
    <w:rsid w:val="001E1A6B"/>
    <w:rsid w:val="001E4512"/>
    <w:rsid w:val="001E4B3F"/>
    <w:rsid w:val="001E61DD"/>
    <w:rsid w:val="001E6B52"/>
    <w:rsid w:val="001F210B"/>
    <w:rsid w:val="001F29DA"/>
    <w:rsid w:val="001F7944"/>
    <w:rsid w:val="00204823"/>
    <w:rsid w:val="00212AEF"/>
    <w:rsid w:val="002145B3"/>
    <w:rsid w:val="00214FD6"/>
    <w:rsid w:val="00216C05"/>
    <w:rsid w:val="0021707E"/>
    <w:rsid w:val="002171A2"/>
    <w:rsid w:val="00232CE9"/>
    <w:rsid w:val="00243F9E"/>
    <w:rsid w:val="00250F27"/>
    <w:rsid w:val="002642A3"/>
    <w:rsid w:val="00265045"/>
    <w:rsid w:val="002650CB"/>
    <w:rsid w:val="00280999"/>
    <w:rsid w:val="00281580"/>
    <w:rsid w:val="00285DD3"/>
    <w:rsid w:val="002A0C29"/>
    <w:rsid w:val="002A6920"/>
    <w:rsid w:val="002C6C05"/>
    <w:rsid w:val="002D3EB6"/>
    <w:rsid w:val="002E389B"/>
    <w:rsid w:val="002E72E3"/>
    <w:rsid w:val="002F1A07"/>
    <w:rsid w:val="002F6524"/>
    <w:rsid w:val="003016D7"/>
    <w:rsid w:val="00302F4A"/>
    <w:rsid w:val="00311BAE"/>
    <w:rsid w:val="00331BBA"/>
    <w:rsid w:val="00332E54"/>
    <w:rsid w:val="00333225"/>
    <w:rsid w:val="00344B06"/>
    <w:rsid w:val="0035290E"/>
    <w:rsid w:val="00365B63"/>
    <w:rsid w:val="00372B8B"/>
    <w:rsid w:val="003847ED"/>
    <w:rsid w:val="00384F62"/>
    <w:rsid w:val="00392D0A"/>
    <w:rsid w:val="003B37BD"/>
    <w:rsid w:val="003B50EF"/>
    <w:rsid w:val="003B56D0"/>
    <w:rsid w:val="003C4D1D"/>
    <w:rsid w:val="003C5992"/>
    <w:rsid w:val="003D6DB7"/>
    <w:rsid w:val="003E382C"/>
    <w:rsid w:val="003E7DB4"/>
    <w:rsid w:val="003F5A53"/>
    <w:rsid w:val="003F679C"/>
    <w:rsid w:val="00400F8E"/>
    <w:rsid w:val="00406D4D"/>
    <w:rsid w:val="00426EF9"/>
    <w:rsid w:val="0045079A"/>
    <w:rsid w:val="00451F4E"/>
    <w:rsid w:val="00460FD9"/>
    <w:rsid w:val="00463CAF"/>
    <w:rsid w:val="0048370C"/>
    <w:rsid w:val="00490F9C"/>
    <w:rsid w:val="00491C50"/>
    <w:rsid w:val="004969FD"/>
    <w:rsid w:val="004C11E3"/>
    <w:rsid w:val="004D1EFC"/>
    <w:rsid w:val="004D23D8"/>
    <w:rsid w:val="004E5EA3"/>
    <w:rsid w:val="00500E54"/>
    <w:rsid w:val="00504AEC"/>
    <w:rsid w:val="0051403D"/>
    <w:rsid w:val="00515036"/>
    <w:rsid w:val="00532B64"/>
    <w:rsid w:val="00537DDE"/>
    <w:rsid w:val="005414C8"/>
    <w:rsid w:val="00561373"/>
    <w:rsid w:val="00563E90"/>
    <w:rsid w:val="00574E91"/>
    <w:rsid w:val="00582A90"/>
    <w:rsid w:val="00592C19"/>
    <w:rsid w:val="0059518F"/>
    <w:rsid w:val="005956FA"/>
    <w:rsid w:val="005A0B6B"/>
    <w:rsid w:val="005A217D"/>
    <w:rsid w:val="005A3994"/>
    <w:rsid w:val="005A72E5"/>
    <w:rsid w:val="005B0550"/>
    <w:rsid w:val="005C4E32"/>
    <w:rsid w:val="005D2DE6"/>
    <w:rsid w:val="005E5806"/>
    <w:rsid w:val="00607D80"/>
    <w:rsid w:val="006112EB"/>
    <w:rsid w:val="00615207"/>
    <w:rsid w:val="00634AB1"/>
    <w:rsid w:val="006423EA"/>
    <w:rsid w:val="00651C6C"/>
    <w:rsid w:val="0065574F"/>
    <w:rsid w:val="0065773A"/>
    <w:rsid w:val="00663CF1"/>
    <w:rsid w:val="00670D56"/>
    <w:rsid w:val="0069387D"/>
    <w:rsid w:val="00697D90"/>
    <w:rsid w:val="006A08C1"/>
    <w:rsid w:val="006A21EC"/>
    <w:rsid w:val="006A584A"/>
    <w:rsid w:val="006A733A"/>
    <w:rsid w:val="006C3574"/>
    <w:rsid w:val="006E4CD8"/>
    <w:rsid w:val="006F34CE"/>
    <w:rsid w:val="006F484F"/>
    <w:rsid w:val="00702ADE"/>
    <w:rsid w:val="007060DB"/>
    <w:rsid w:val="00730DAF"/>
    <w:rsid w:val="00730FA5"/>
    <w:rsid w:val="007525E4"/>
    <w:rsid w:val="00780ED0"/>
    <w:rsid w:val="007A71B9"/>
    <w:rsid w:val="007B28E4"/>
    <w:rsid w:val="007B5050"/>
    <w:rsid w:val="007C57A7"/>
    <w:rsid w:val="007D59EC"/>
    <w:rsid w:val="007E68AC"/>
    <w:rsid w:val="008106EF"/>
    <w:rsid w:val="0083684E"/>
    <w:rsid w:val="00867CC1"/>
    <w:rsid w:val="0088009B"/>
    <w:rsid w:val="00886C0E"/>
    <w:rsid w:val="008A0BB0"/>
    <w:rsid w:val="008A7B05"/>
    <w:rsid w:val="008B4735"/>
    <w:rsid w:val="008C1B37"/>
    <w:rsid w:val="008C58F8"/>
    <w:rsid w:val="008D1502"/>
    <w:rsid w:val="008D4DCB"/>
    <w:rsid w:val="008D5E8E"/>
    <w:rsid w:val="008E3A82"/>
    <w:rsid w:val="008E4399"/>
    <w:rsid w:val="008E5ED2"/>
    <w:rsid w:val="008F08B4"/>
    <w:rsid w:val="008F4808"/>
    <w:rsid w:val="008F5A8B"/>
    <w:rsid w:val="00925297"/>
    <w:rsid w:val="009754C7"/>
    <w:rsid w:val="00980266"/>
    <w:rsid w:val="00981507"/>
    <w:rsid w:val="00991836"/>
    <w:rsid w:val="00992EEB"/>
    <w:rsid w:val="009931EC"/>
    <w:rsid w:val="009A2D9D"/>
    <w:rsid w:val="009B69DA"/>
    <w:rsid w:val="009C0CBE"/>
    <w:rsid w:val="009C302E"/>
    <w:rsid w:val="009D657E"/>
    <w:rsid w:val="009E106E"/>
    <w:rsid w:val="009E4A7B"/>
    <w:rsid w:val="00A015AF"/>
    <w:rsid w:val="00A100E0"/>
    <w:rsid w:val="00A1237B"/>
    <w:rsid w:val="00A12ADF"/>
    <w:rsid w:val="00A12E54"/>
    <w:rsid w:val="00A131AA"/>
    <w:rsid w:val="00A31B24"/>
    <w:rsid w:val="00A3570E"/>
    <w:rsid w:val="00A431FA"/>
    <w:rsid w:val="00A44F5F"/>
    <w:rsid w:val="00A6234D"/>
    <w:rsid w:val="00A66E02"/>
    <w:rsid w:val="00A67EA5"/>
    <w:rsid w:val="00A75F47"/>
    <w:rsid w:val="00A9279A"/>
    <w:rsid w:val="00A92A1B"/>
    <w:rsid w:val="00A92FA7"/>
    <w:rsid w:val="00A96CC8"/>
    <w:rsid w:val="00AA2615"/>
    <w:rsid w:val="00AA6D75"/>
    <w:rsid w:val="00AB229A"/>
    <w:rsid w:val="00AB3631"/>
    <w:rsid w:val="00AB7BFF"/>
    <w:rsid w:val="00AC0DE7"/>
    <w:rsid w:val="00AD198C"/>
    <w:rsid w:val="00AD2BD3"/>
    <w:rsid w:val="00AE1F9D"/>
    <w:rsid w:val="00AE493E"/>
    <w:rsid w:val="00B00365"/>
    <w:rsid w:val="00B15B4D"/>
    <w:rsid w:val="00B16C34"/>
    <w:rsid w:val="00B22D2B"/>
    <w:rsid w:val="00B303CF"/>
    <w:rsid w:val="00B51169"/>
    <w:rsid w:val="00B61F07"/>
    <w:rsid w:val="00B8779A"/>
    <w:rsid w:val="00BA2EFD"/>
    <w:rsid w:val="00BB3CEE"/>
    <w:rsid w:val="00BB446A"/>
    <w:rsid w:val="00BC642D"/>
    <w:rsid w:val="00BD580F"/>
    <w:rsid w:val="00C03C2A"/>
    <w:rsid w:val="00C05236"/>
    <w:rsid w:val="00C1143A"/>
    <w:rsid w:val="00C14AC6"/>
    <w:rsid w:val="00C2101F"/>
    <w:rsid w:val="00C2744B"/>
    <w:rsid w:val="00C402FB"/>
    <w:rsid w:val="00C40B61"/>
    <w:rsid w:val="00C44BA9"/>
    <w:rsid w:val="00C45D87"/>
    <w:rsid w:val="00C66AF0"/>
    <w:rsid w:val="00C670DD"/>
    <w:rsid w:val="00C67FFC"/>
    <w:rsid w:val="00C81FBD"/>
    <w:rsid w:val="00C824C7"/>
    <w:rsid w:val="00C8325F"/>
    <w:rsid w:val="00C859C6"/>
    <w:rsid w:val="00C87822"/>
    <w:rsid w:val="00C87F29"/>
    <w:rsid w:val="00C9373D"/>
    <w:rsid w:val="00CA12E4"/>
    <w:rsid w:val="00CA1869"/>
    <w:rsid w:val="00CA7226"/>
    <w:rsid w:val="00CB53E3"/>
    <w:rsid w:val="00CD1EC8"/>
    <w:rsid w:val="00CD5C99"/>
    <w:rsid w:val="00CD62D7"/>
    <w:rsid w:val="00CF17B4"/>
    <w:rsid w:val="00CF1EDF"/>
    <w:rsid w:val="00D02205"/>
    <w:rsid w:val="00D07D7A"/>
    <w:rsid w:val="00D12F74"/>
    <w:rsid w:val="00D14B47"/>
    <w:rsid w:val="00D15BD0"/>
    <w:rsid w:val="00D240C3"/>
    <w:rsid w:val="00D35E58"/>
    <w:rsid w:val="00D4608B"/>
    <w:rsid w:val="00D478B7"/>
    <w:rsid w:val="00D51459"/>
    <w:rsid w:val="00D534AE"/>
    <w:rsid w:val="00D627DC"/>
    <w:rsid w:val="00D634A0"/>
    <w:rsid w:val="00D80107"/>
    <w:rsid w:val="00D80328"/>
    <w:rsid w:val="00D9182A"/>
    <w:rsid w:val="00D9681E"/>
    <w:rsid w:val="00DA1D8C"/>
    <w:rsid w:val="00DB64A2"/>
    <w:rsid w:val="00DD2B7D"/>
    <w:rsid w:val="00DD43A0"/>
    <w:rsid w:val="00DD540E"/>
    <w:rsid w:val="00DF37DC"/>
    <w:rsid w:val="00E0263F"/>
    <w:rsid w:val="00E13798"/>
    <w:rsid w:val="00E14A92"/>
    <w:rsid w:val="00E41FEF"/>
    <w:rsid w:val="00E44191"/>
    <w:rsid w:val="00E4483C"/>
    <w:rsid w:val="00E51EB4"/>
    <w:rsid w:val="00E52B30"/>
    <w:rsid w:val="00E643F2"/>
    <w:rsid w:val="00E806B3"/>
    <w:rsid w:val="00E823B7"/>
    <w:rsid w:val="00E86E67"/>
    <w:rsid w:val="00E87A7E"/>
    <w:rsid w:val="00E91C86"/>
    <w:rsid w:val="00E95708"/>
    <w:rsid w:val="00EA0ACB"/>
    <w:rsid w:val="00EA3D0F"/>
    <w:rsid w:val="00EB44C4"/>
    <w:rsid w:val="00EB6654"/>
    <w:rsid w:val="00EB7398"/>
    <w:rsid w:val="00EB7725"/>
    <w:rsid w:val="00EC091C"/>
    <w:rsid w:val="00EC3091"/>
    <w:rsid w:val="00EC6469"/>
    <w:rsid w:val="00EC6701"/>
    <w:rsid w:val="00ED7157"/>
    <w:rsid w:val="00F03EC4"/>
    <w:rsid w:val="00F07CAB"/>
    <w:rsid w:val="00F244AF"/>
    <w:rsid w:val="00F4361F"/>
    <w:rsid w:val="00F46BC6"/>
    <w:rsid w:val="00F5105C"/>
    <w:rsid w:val="00F54584"/>
    <w:rsid w:val="00F63A20"/>
    <w:rsid w:val="00F71907"/>
    <w:rsid w:val="00FA2796"/>
    <w:rsid w:val="00FA5C72"/>
    <w:rsid w:val="00FA73F6"/>
    <w:rsid w:val="00FB2806"/>
    <w:rsid w:val="00FB745B"/>
    <w:rsid w:val="00FC397A"/>
    <w:rsid w:val="00FE278C"/>
    <w:rsid w:val="00FF368E"/>
    <w:rsid w:val="00FF5CDA"/>
    <w:rsid w:val="00FF6D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177A"/>
  <w15:docId w15:val="{D1520035-9E9A-418E-B055-C34D084BE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158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1E6B52"/>
    <w:rPr>
      <w:sz w:val="16"/>
      <w:szCs w:val="16"/>
    </w:rPr>
  </w:style>
  <w:style w:type="paragraph" w:styleId="Tekstopmerking">
    <w:name w:val="annotation text"/>
    <w:basedOn w:val="Standaard"/>
    <w:link w:val="TekstopmerkingChar"/>
    <w:uiPriority w:val="99"/>
    <w:semiHidden/>
    <w:unhideWhenUsed/>
    <w:rsid w:val="001E6B52"/>
    <w:pPr>
      <w:spacing w:after="0" w:line="240" w:lineRule="auto"/>
    </w:pPr>
    <w:rPr>
      <w:rFonts w:cs="Times New Roman"/>
      <w:sz w:val="20"/>
      <w:szCs w:val="20"/>
    </w:rPr>
  </w:style>
  <w:style w:type="character" w:customStyle="1" w:styleId="TekstopmerkingChar">
    <w:name w:val="Tekst opmerking Char"/>
    <w:basedOn w:val="Standaardalinea-lettertype"/>
    <w:link w:val="Tekstopmerking"/>
    <w:uiPriority w:val="99"/>
    <w:semiHidden/>
    <w:rsid w:val="001E6B52"/>
    <w:rPr>
      <w:rFonts w:cs="Times New Roman"/>
      <w:sz w:val="20"/>
      <w:szCs w:val="20"/>
    </w:rPr>
  </w:style>
  <w:style w:type="paragraph" w:styleId="Ballontekst">
    <w:name w:val="Balloon Text"/>
    <w:basedOn w:val="Standaard"/>
    <w:link w:val="BallontekstChar"/>
    <w:uiPriority w:val="99"/>
    <w:semiHidden/>
    <w:unhideWhenUsed/>
    <w:rsid w:val="001E6B5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6B52"/>
    <w:rPr>
      <w:rFonts w:ascii="Tahoma" w:hAnsi="Tahoma" w:cs="Tahoma"/>
      <w:sz w:val="16"/>
      <w:szCs w:val="16"/>
    </w:rPr>
  </w:style>
  <w:style w:type="character" w:styleId="Hyperlink">
    <w:name w:val="Hyperlink"/>
    <w:basedOn w:val="Standaardalinea-lettertype"/>
    <w:uiPriority w:val="99"/>
    <w:unhideWhenUsed/>
    <w:rsid w:val="00592C19"/>
    <w:rPr>
      <w:color w:val="0000FF" w:themeColor="hyperlink"/>
      <w:u w:val="single"/>
    </w:rPr>
  </w:style>
  <w:style w:type="paragraph" w:styleId="Lijstalinea">
    <w:name w:val="List Paragraph"/>
    <w:basedOn w:val="Standaard"/>
    <w:uiPriority w:val="34"/>
    <w:qFormat/>
    <w:rsid w:val="00592C19"/>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697D90"/>
    <w:pPr>
      <w:spacing w:after="200"/>
    </w:pPr>
    <w:rPr>
      <w:rFonts w:cstheme="minorBidi"/>
      <w:b/>
      <w:bCs/>
    </w:rPr>
  </w:style>
  <w:style w:type="character" w:customStyle="1" w:styleId="OnderwerpvanopmerkingChar">
    <w:name w:val="Onderwerp van opmerking Char"/>
    <w:basedOn w:val="TekstopmerkingChar"/>
    <w:link w:val="Onderwerpvanopmerking"/>
    <w:uiPriority w:val="99"/>
    <w:semiHidden/>
    <w:rsid w:val="00697D90"/>
    <w:rPr>
      <w:rFonts w:cs="Times New Roman"/>
      <w:b/>
      <w:bCs/>
      <w:sz w:val="20"/>
      <w:szCs w:val="20"/>
    </w:rPr>
  </w:style>
  <w:style w:type="character" w:styleId="Onopgelostemelding">
    <w:name w:val="Unresolved Mention"/>
    <w:basedOn w:val="Standaardalinea-lettertype"/>
    <w:uiPriority w:val="99"/>
    <w:semiHidden/>
    <w:unhideWhenUsed/>
    <w:rsid w:val="00EA0ACB"/>
    <w:rPr>
      <w:color w:val="605E5C"/>
      <w:shd w:val="clear" w:color="auto" w:fill="E1DFDD"/>
    </w:rPr>
  </w:style>
  <w:style w:type="paragraph" w:styleId="Koptekst">
    <w:name w:val="header"/>
    <w:basedOn w:val="Standaard"/>
    <w:link w:val="KoptekstChar"/>
    <w:uiPriority w:val="99"/>
    <w:unhideWhenUsed/>
    <w:rsid w:val="003E7DB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E7DB4"/>
  </w:style>
  <w:style w:type="paragraph" w:styleId="Voettekst">
    <w:name w:val="footer"/>
    <w:basedOn w:val="Standaard"/>
    <w:link w:val="VoettekstChar"/>
    <w:uiPriority w:val="99"/>
    <w:unhideWhenUsed/>
    <w:rsid w:val="003E7DB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E7DB4"/>
  </w:style>
  <w:style w:type="table" w:styleId="Tabelraster">
    <w:name w:val="Table Grid"/>
    <w:basedOn w:val="Standaardtabel"/>
    <w:rsid w:val="00D24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145A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66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cturen@denhaag.n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24C7AB31AA43AD99DEDBBD4BC25100"/>
        <w:category>
          <w:name w:val="Algemeen"/>
          <w:gallery w:val="placeholder"/>
        </w:category>
        <w:types>
          <w:type w:val="bbPlcHdr"/>
        </w:types>
        <w:behaviors>
          <w:behavior w:val="content"/>
        </w:behaviors>
        <w:guid w:val="{9CB4ED56-E4C1-4E3D-B208-C93E90549ECA}"/>
      </w:docPartPr>
      <w:docPartBody>
        <w:p w:rsidR="007C5BCF" w:rsidRDefault="00F84133" w:rsidP="00F84133">
          <w:pPr>
            <w:pStyle w:val="D924C7AB31AA43AD99DEDBBD4BC25100"/>
          </w:pPr>
          <w:r w:rsidRPr="00871F3D">
            <w:rPr>
              <w:rStyle w:val="Tekstvantijdelijkeaanduiding"/>
            </w:rPr>
            <w:t>Typ tekst</w:t>
          </w:r>
        </w:p>
      </w:docPartBody>
    </w:docPart>
    <w:docPart>
      <w:docPartPr>
        <w:name w:val="407AA5A2207C4371A3EB0F63AB5FA68C"/>
        <w:category>
          <w:name w:val="Algemeen"/>
          <w:gallery w:val="placeholder"/>
        </w:category>
        <w:types>
          <w:type w:val="bbPlcHdr"/>
        </w:types>
        <w:behaviors>
          <w:behavior w:val="content"/>
        </w:behaviors>
        <w:guid w:val="{068E13BF-43F8-4C0E-8035-5AAD0FFC306C}"/>
      </w:docPartPr>
      <w:docPartBody>
        <w:p w:rsidR="007C5BCF" w:rsidRDefault="00F84133" w:rsidP="00F84133">
          <w:pPr>
            <w:pStyle w:val="407AA5A2207C4371A3EB0F63AB5FA68C"/>
          </w:pPr>
          <w:r w:rsidRPr="00871F3D">
            <w:rPr>
              <w:rStyle w:val="Tekstvantijdelijkeaanduiding"/>
            </w:rPr>
            <w:t>Typ tekst</w:t>
          </w:r>
        </w:p>
      </w:docPartBody>
    </w:docPart>
    <w:docPart>
      <w:docPartPr>
        <w:name w:val="D80E099B7A5F411AB7C9E0F7AA1A9DED"/>
        <w:category>
          <w:name w:val="Algemeen"/>
          <w:gallery w:val="placeholder"/>
        </w:category>
        <w:types>
          <w:type w:val="bbPlcHdr"/>
        </w:types>
        <w:behaviors>
          <w:behavior w:val="content"/>
        </w:behaviors>
        <w:guid w:val="{E7E0D5C0-0293-4559-8BD4-1EFDB14C8540}"/>
      </w:docPartPr>
      <w:docPartBody>
        <w:p w:rsidR="00D53BB1" w:rsidRDefault="005F6BE6" w:rsidP="005F6BE6">
          <w:pPr>
            <w:pStyle w:val="D80E099B7A5F411AB7C9E0F7AA1A9DED"/>
          </w:pPr>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133"/>
    <w:rsid w:val="0004179F"/>
    <w:rsid w:val="005F6BE6"/>
    <w:rsid w:val="007C5BCF"/>
    <w:rsid w:val="00D53278"/>
    <w:rsid w:val="00D53BB1"/>
    <w:rsid w:val="00F841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F6BE6"/>
    <w:rPr>
      <w:color w:val="0070C0"/>
    </w:rPr>
  </w:style>
  <w:style w:type="paragraph" w:customStyle="1" w:styleId="D924C7AB31AA43AD99DEDBBD4BC25100">
    <w:name w:val="D924C7AB31AA43AD99DEDBBD4BC25100"/>
    <w:rsid w:val="00F84133"/>
  </w:style>
  <w:style w:type="paragraph" w:customStyle="1" w:styleId="407AA5A2207C4371A3EB0F63AB5FA68C">
    <w:name w:val="407AA5A2207C4371A3EB0F63AB5FA68C"/>
    <w:rsid w:val="00F84133"/>
  </w:style>
  <w:style w:type="paragraph" w:customStyle="1" w:styleId="D80E099B7A5F411AB7C9E0F7AA1A9DED">
    <w:name w:val="D80E099B7A5F411AB7C9E0F7AA1A9DED"/>
    <w:rsid w:val="005F6B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FA4E2-658D-4730-BB17-F65516061B16}">
  <ds:schemaRefs>
    <ds:schemaRef ds:uri="http://schemas.openxmlformats.org/officeDocument/2006/bibliography"/>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3427</Words>
  <Characters>18853</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 Nijs</dc:creator>
  <cp:lastModifiedBy>Leo Nijs</cp:lastModifiedBy>
  <cp:revision>2</cp:revision>
  <cp:lastPrinted>2018-12-19T17:01:00Z</cp:lastPrinted>
  <dcterms:created xsi:type="dcterms:W3CDTF">2022-08-02T15:16:00Z</dcterms:created>
  <dcterms:modified xsi:type="dcterms:W3CDTF">2022-08-02T15:16:00Z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f9dcbe8-f8ca-464f-983b-20ccb4ae3e2c_Enabled">
    <vt:lpwstr>true</vt:lpwstr>
  </property>
  <property fmtid="{D5CDD505-2E9C-101B-9397-08002B2CF9AE}" pid="3" name="MSIP_Label_9f9dcbe8-f8ca-464f-983b-20ccb4ae3e2c_SetDate">
    <vt:lpwstr>2022-07-28T09:25:56Z</vt:lpwstr>
  </property>
  <property fmtid="{D5CDD505-2E9C-101B-9397-08002B2CF9AE}" pid="4" name="MSIP_Label_9f9dcbe8-f8ca-464f-983b-20ccb4ae3e2c_Method">
    <vt:lpwstr>Privileged</vt:lpwstr>
  </property>
  <property fmtid="{D5CDD505-2E9C-101B-9397-08002B2CF9AE}" pid="5" name="MSIP_Label_9f9dcbe8-f8ca-464f-983b-20ccb4ae3e2c_Name">
    <vt:lpwstr>Openbaar</vt:lpwstr>
  </property>
  <property fmtid="{D5CDD505-2E9C-101B-9397-08002B2CF9AE}" pid="6" name="MSIP_Label_9f9dcbe8-f8ca-464f-983b-20ccb4ae3e2c_SiteId">
    <vt:lpwstr>8c653938-6726-49c5-bca7-8e44a4bf2029</vt:lpwstr>
  </property>
  <property fmtid="{D5CDD505-2E9C-101B-9397-08002B2CF9AE}" pid="7" name="MSIP_Label_9f9dcbe8-f8ca-464f-983b-20ccb4ae3e2c_ActionId">
    <vt:lpwstr>41a0af69-e0b0-4a10-9525-4bd17f2b5954</vt:lpwstr>
  </property>
  <property fmtid="{D5CDD505-2E9C-101B-9397-08002B2CF9AE}" pid="8" name="MSIP_Label_9f9dcbe8-f8ca-464f-983b-20ccb4ae3e2c_ContentBits">
    <vt:lpwstr>0</vt:lpwstr>
  </property>
</Properties>
</file>